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02567D" w:rsidP="0002567D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29F80CBF" wp14:editId="2C0DCC03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200" w:rsidRPr="00C45200" w:rsidRDefault="00C45200" w:rsidP="00C45200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C45200" w:rsidRPr="00C45200" w:rsidRDefault="00C45200" w:rsidP="000A73E7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45200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505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1"/>
        <w:gridCol w:w="3686"/>
      </w:tblGrid>
      <w:tr w:rsidR="00C45200" w:rsidRPr="00C45200" w:rsidTr="0002567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اسم المقرر الدراسي ورمزه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تاريخ العلوم عند العرب </w:t>
            </w: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  <w:t>GE108</w:t>
            </w:r>
          </w:p>
        </w:tc>
      </w:tr>
      <w:tr w:rsidR="00C45200" w:rsidRPr="00C45200" w:rsidTr="0002567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منسق المقرر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proofErr w:type="spellStart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أ.أبوبكر</w:t>
            </w:r>
            <w:proofErr w:type="spellEnd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proofErr w:type="gramStart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عبدالسلام</w:t>
            </w:r>
            <w:proofErr w:type="gramEnd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 لاغا</w:t>
            </w:r>
          </w:p>
        </w:tc>
      </w:tr>
      <w:tr w:rsidR="00C45200" w:rsidRPr="00C45200" w:rsidTr="0002567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/ الشعبة التي تقدم البرنامج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القسم العام</w:t>
            </w:r>
          </w:p>
        </w:tc>
      </w:tr>
      <w:tr w:rsidR="00C45200" w:rsidRPr="00C45200" w:rsidTr="0002567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الأقسام العلمية ذات العلاقة بالبرنامج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جميع الأقسام</w:t>
            </w:r>
          </w:p>
        </w:tc>
      </w:tr>
      <w:tr w:rsidR="00C45200" w:rsidRPr="00C45200" w:rsidTr="0002567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الساعات الدراسية للمقرر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28</w:t>
            </w:r>
          </w:p>
        </w:tc>
      </w:tr>
      <w:tr w:rsidR="00C45200" w:rsidRPr="00C45200" w:rsidTr="0002567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اللغة المستخدمة في العملية التعليمية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العربية</w:t>
            </w:r>
          </w:p>
        </w:tc>
      </w:tr>
      <w:tr w:rsidR="00C45200" w:rsidRPr="00C45200" w:rsidTr="0002567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السنة الدراسية / الفصل الدراسي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الاول</w:t>
            </w:r>
          </w:p>
        </w:tc>
      </w:tr>
      <w:tr w:rsidR="00C45200" w:rsidRPr="00C45200" w:rsidTr="0002567D">
        <w:trPr>
          <w:trHeight w:val="397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تاريخ وجهة اعتماد المقرر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 xml:space="preserve">2010/ 2011 جامعة سبها </w:t>
            </w:r>
          </w:p>
        </w:tc>
      </w:tr>
    </w:tbl>
    <w:p w:rsidR="00C45200" w:rsidRPr="00C45200" w:rsidRDefault="00C45200" w:rsidP="00C45200">
      <w:pPr>
        <w:tabs>
          <w:tab w:val="num" w:pos="3487"/>
        </w:tabs>
        <w:spacing w:before="240" w:after="240" w:line="36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  <w:r w:rsidRPr="00C45200">
        <w:rPr>
          <w:rFonts w:ascii="Calibri" w:eastAsia="Times New Roman" w:hAnsi="Calibri" w:cs="Calibri"/>
          <w:b/>
          <w:bCs/>
          <w:sz w:val="32"/>
          <w:szCs w:val="32"/>
          <w:rtl/>
        </w:rPr>
        <w:t>أهداف المقرر</w:t>
      </w:r>
    </w:p>
    <w:p w:rsidR="00C45200" w:rsidRPr="00C45200" w:rsidRDefault="00C45200" w:rsidP="00C45200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C45200">
        <w:rPr>
          <w:rFonts w:ascii="Calibri" w:eastAsia="Times New Roman" w:hAnsi="Calibri" w:cs="Calibri"/>
          <w:sz w:val="32"/>
          <w:szCs w:val="32"/>
          <w:rtl/>
        </w:rPr>
        <w:t xml:space="preserve">التعرف على أسباب حرص العرب المسلمين على </w:t>
      </w:r>
      <w:proofErr w:type="gramStart"/>
      <w:r w:rsidRPr="00C45200">
        <w:rPr>
          <w:rFonts w:ascii="Calibri" w:eastAsia="Times New Roman" w:hAnsi="Calibri" w:cs="Calibri"/>
          <w:sz w:val="32"/>
          <w:szCs w:val="32"/>
          <w:rtl/>
        </w:rPr>
        <w:t>العلم .</w:t>
      </w:r>
      <w:proofErr w:type="gramEnd"/>
    </w:p>
    <w:p w:rsidR="00C45200" w:rsidRPr="00C45200" w:rsidRDefault="00C45200" w:rsidP="00C45200">
      <w:pPr>
        <w:numPr>
          <w:ilvl w:val="0"/>
          <w:numId w:val="2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C45200">
        <w:rPr>
          <w:rFonts w:ascii="Calibri" w:eastAsia="Times New Roman" w:hAnsi="Calibri" w:cs="Calibri"/>
          <w:sz w:val="32"/>
          <w:szCs w:val="32"/>
          <w:rtl/>
        </w:rPr>
        <w:t xml:space="preserve">التعرف على أصناف العلوم </w:t>
      </w:r>
      <w:proofErr w:type="gramStart"/>
      <w:r w:rsidRPr="00C45200">
        <w:rPr>
          <w:rFonts w:ascii="Calibri" w:eastAsia="Times New Roman" w:hAnsi="Calibri" w:cs="Calibri"/>
          <w:sz w:val="32"/>
          <w:szCs w:val="32"/>
          <w:rtl/>
        </w:rPr>
        <w:t>الإنسانية ،</w:t>
      </w:r>
      <w:proofErr w:type="gramEnd"/>
      <w:r w:rsidRPr="00C45200">
        <w:rPr>
          <w:rFonts w:ascii="Calibri" w:eastAsia="Times New Roman" w:hAnsi="Calibri" w:cs="Calibri"/>
          <w:sz w:val="32"/>
          <w:szCs w:val="32"/>
          <w:rtl/>
        </w:rPr>
        <w:t xml:space="preserve"> عقلية ، طبيعية ، تطبيقية  .</w:t>
      </w:r>
    </w:p>
    <w:p w:rsidR="00C45200" w:rsidRPr="00C45200" w:rsidRDefault="00C45200" w:rsidP="00C45200">
      <w:pPr>
        <w:numPr>
          <w:ilvl w:val="0"/>
          <w:numId w:val="2"/>
        </w:num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C45200">
        <w:rPr>
          <w:rFonts w:ascii="Calibri" w:eastAsia="Times New Roman" w:hAnsi="Calibri" w:cs="Calibri"/>
          <w:sz w:val="32"/>
          <w:szCs w:val="32"/>
          <w:rtl/>
        </w:rPr>
        <w:t xml:space="preserve">الجهود التي بدلها العرب المسلمين في تطوير العلوم </w:t>
      </w:r>
      <w:proofErr w:type="gramStart"/>
      <w:r w:rsidRPr="00C45200">
        <w:rPr>
          <w:rFonts w:ascii="Calibri" w:eastAsia="Times New Roman" w:hAnsi="Calibri" w:cs="Calibri"/>
          <w:sz w:val="32"/>
          <w:szCs w:val="32"/>
          <w:rtl/>
        </w:rPr>
        <w:t>التطبيقية .</w:t>
      </w:r>
      <w:proofErr w:type="gramEnd"/>
    </w:p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0A73E7" w:rsidRDefault="000A73E7">
      <w:pPr>
        <w:rPr>
          <w:rtl/>
        </w:rPr>
      </w:pPr>
    </w:p>
    <w:p w:rsidR="000A73E7" w:rsidRDefault="000A73E7">
      <w:pPr>
        <w:rPr>
          <w:rtl/>
        </w:rPr>
      </w:pPr>
    </w:p>
    <w:p w:rsidR="00C45200" w:rsidRDefault="00C45200" w:rsidP="00C45200">
      <w:pPr>
        <w:spacing w:before="240" w:after="240" w:line="240" w:lineRule="auto"/>
        <w:rPr>
          <w:rtl/>
        </w:rPr>
      </w:pPr>
    </w:p>
    <w:p w:rsidR="00C45200" w:rsidRPr="00C45200" w:rsidRDefault="00C45200" w:rsidP="00C45200">
      <w:pPr>
        <w:spacing w:before="240" w:after="240" w:line="240" w:lineRule="auto"/>
        <w:rPr>
          <w:rFonts w:ascii="Calibri" w:eastAsia="Times New Roman" w:hAnsi="Calibri" w:cs="Calibri"/>
          <w:sz w:val="32"/>
          <w:szCs w:val="32"/>
          <w:rtl/>
        </w:rPr>
      </w:pPr>
      <w:r w:rsidRPr="00C45200">
        <w:rPr>
          <w:rFonts w:ascii="Calibri" w:eastAsia="Times New Roman" w:hAnsi="Calibri" w:cs="Calibri"/>
          <w:sz w:val="32"/>
          <w:szCs w:val="32"/>
          <w:rtl/>
        </w:rPr>
        <w:lastRenderedPageBreak/>
        <w:t>محتوى المقرر</w:t>
      </w:r>
    </w:p>
    <w:tbl>
      <w:tblPr>
        <w:bidiVisual/>
        <w:tblW w:w="9215" w:type="dxa"/>
        <w:tblInd w:w="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1"/>
        <w:gridCol w:w="1172"/>
        <w:gridCol w:w="1172"/>
      </w:tblGrid>
      <w:tr w:rsidR="00C45200" w:rsidRPr="00C45200" w:rsidTr="00894D1E">
        <w:trPr>
          <w:trHeight w:hRule="exact" w:val="588"/>
        </w:trPr>
        <w:tc>
          <w:tcPr>
            <w:tcW w:w="6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00" w:rsidRPr="00C45200" w:rsidRDefault="00C45200" w:rsidP="00C45200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الموضوع العلمي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00" w:rsidRPr="00C45200" w:rsidRDefault="00C45200" w:rsidP="00C45200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200" w:rsidRPr="00C45200" w:rsidRDefault="00C45200" w:rsidP="00C45200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محاضرة</w:t>
            </w:r>
          </w:p>
        </w:tc>
      </w:tr>
      <w:tr w:rsidR="00C45200" w:rsidRPr="00C45200" w:rsidTr="00894D1E">
        <w:trPr>
          <w:trHeight w:hRule="exact" w:val="551"/>
        </w:trPr>
        <w:tc>
          <w:tcPr>
            <w:tcW w:w="68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مقدمة عامة تتضمن أهمية </w:t>
            </w:r>
            <w:proofErr w:type="gramStart"/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العلوم  في</w:t>
            </w:r>
            <w:proofErr w:type="gramEnd"/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 الإسلام  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>2</w:t>
            </w:r>
          </w:p>
        </w:tc>
        <w:tc>
          <w:tcPr>
            <w:tcW w:w="1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>1</w:t>
            </w:r>
          </w:p>
        </w:tc>
      </w:tr>
      <w:tr w:rsidR="00C45200" w:rsidRPr="00C45200" w:rsidTr="00894D1E">
        <w:trPr>
          <w:trHeight w:hRule="exact" w:val="582"/>
        </w:trPr>
        <w:tc>
          <w:tcPr>
            <w:tcW w:w="6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العناصر الحضارية التي تعامل معها العرب المسلمين في صدر الإسلام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C45200" w:rsidRPr="00C45200" w:rsidTr="00894D1E">
        <w:trPr>
          <w:trHeight w:hRule="exact" w:val="576"/>
        </w:trPr>
        <w:tc>
          <w:tcPr>
            <w:tcW w:w="6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التعريف بمفهوم الترجمة والنقل وبداية حركة الترجمة وعوامل ازدهارها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C45200" w:rsidRPr="00C45200" w:rsidTr="00894D1E">
        <w:trPr>
          <w:trHeight w:hRule="exact" w:val="584"/>
        </w:trPr>
        <w:tc>
          <w:tcPr>
            <w:tcW w:w="6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المراجل والادوار التي مرت بها حركة الترجمة وتطورت من خلالها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3</w:t>
            </w:r>
          </w:p>
        </w:tc>
      </w:tr>
      <w:tr w:rsidR="00C45200" w:rsidRPr="00C45200" w:rsidTr="00894D1E">
        <w:trPr>
          <w:trHeight w:hRule="exact" w:val="592"/>
        </w:trPr>
        <w:tc>
          <w:tcPr>
            <w:tcW w:w="6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 xml:space="preserve">مدارس الترجمة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C45200" w:rsidRPr="00C45200" w:rsidTr="00894D1E">
        <w:trPr>
          <w:trHeight w:hRule="exact" w:val="600"/>
        </w:trPr>
        <w:tc>
          <w:tcPr>
            <w:tcW w:w="6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العلوم النقلية </w:t>
            </w:r>
            <w:proofErr w:type="gramStart"/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( القران</w:t>
            </w:r>
            <w:proofErr w:type="gramEnd"/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 ، الحديث ، الفقه ، النحو )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C45200" w:rsidRPr="00C45200" w:rsidTr="00894D1E">
        <w:trPr>
          <w:trHeight w:hRule="exact" w:val="552"/>
        </w:trPr>
        <w:tc>
          <w:tcPr>
            <w:tcW w:w="6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العلوم الإنسانية </w:t>
            </w:r>
            <w:proofErr w:type="gramStart"/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( التاريخ</w:t>
            </w:r>
            <w:proofErr w:type="gramEnd"/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 ، الجغرافية ، الاجتماع )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</w:tr>
      <w:tr w:rsidR="00C45200" w:rsidRPr="00C45200" w:rsidTr="00C45200">
        <w:trPr>
          <w:trHeight w:hRule="exact" w:val="566"/>
        </w:trPr>
        <w:tc>
          <w:tcPr>
            <w:tcW w:w="6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العلوم العقلية </w:t>
            </w:r>
            <w:proofErr w:type="gramStart"/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( الفلسفة</w:t>
            </w:r>
            <w:proofErr w:type="gramEnd"/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 ، علم الكلام 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1</w:t>
            </w:r>
          </w:p>
        </w:tc>
      </w:tr>
      <w:tr w:rsidR="00C45200" w:rsidRPr="00C45200" w:rsidTr="0002567D">
        <w:trPr>
          <w:trHeight w:hRule="exact" w:val="858"/>
        </w:trPr>
        <w:tc>
          <w:tcPr>
            <w:tcW w:w="68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العلوم التطبيقية </w:t>
            </w:r>
            <w:proofErr w:type="gramStart"/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( الطب</w:t>
            </w:r>
            <w:proofErr w:type="gramEnd"/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 ، الصيدلة ، الكيمياء ، الرياضيات ، الفلك ) </w:t>
            </w:r>
          </w:p>
          <w:p w:rsidR="00C45200" w:rsidRPr="00C45200" w:rsidRDefault="00C45200" w:rsidP="00C45200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3</w:t>
            </w:r>
          </w:p>
        </w:tc>
      </w:tr>
    </w:tbl>
    <w:p w:rsidR="00C45200" w:rsidRPr="00C45200" w:rsidRDefault="00C45200" w:rsidP="000A73E7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>
        <w:rPr>
          <w:rFonts w:ascii="Calibri" w:eastAsia="Times New Roman" w:hAnsi="Calibri" w:cs="Calibri"/>
          <w:b/>
          <w:bCs/>
          <w:sz w:val="32"/>
          <w:szCs w:val="32"/>
          <w:rtl/>
        </w:rPr>
        <w:t>طرق الت</w:t>
      </w:r>
      <w:r>
        <w:rPr>
          <w:rFonts w:ascii="Calibri" w:eastAsia="Times New Roman" w:hAnsi="Calibri" w:cs="Calibri" w:hint="cs"/>
          <w:b/>
          <w:bCs/>
          <w:sz w:val="32"/>
          <w:szCs w:val="32"/>
          <w:rtl/>
        </w:rPr>
        <w:t>دريس</w:t>
      </w:r>
    </w:p>
    <w:p w:rsidR="00C45200" w:rsidRPr="00C45200" w:rsidRDefault="00C45200" w:rsidP="00C45200">
      <w:pPr>
        <w:numPr>
          <w:ilvl w:val="0"/>
          <w:numId w:val="11"/>
        </w:numPr>
        <w:shd w:val="clear" w:color="auto" w:fill="FFFFFF"/>
        <w:spacing w:before="240" w:after="240" w:line="360" w:lineRule="auto"/>
        <w:contextualSpacing/>
        <w:rPr>
          <w:rFonts w:ascii="Calibri" w:eastAsia="Times New Roman" w:hAnsi="Calibri" w:cs="Calibri"/>
          <w:sz w:val="32"/>
          <w:szCs w:val="32"/>
        </w:rPr>
      </w:pPr>
      <w:r w:rsidRPr="00C45200">
        <w:rPr>
          <w:rFonts w:ascii="Calibri" w:eastAsia="Times New Roman" w:hAnsi="Calibri" w:cs="Calibri"/>
          <w:sz w:val="32"/>
          <w:szCs w:val="32"/>
          <w:rtl/>
        </w:rPr>
        <w:t xml:space="preserve">محاضرات </w:t>
      </w:r>
    </w:p>
    <w:p w:rsidR="00C45200" w:rsidRPr="00C45200" w:rsidRDefault="00C45200" w:rsidP="00C45200">
      <w:pPr>
        <w:numPr>
          <w:ilvl w:val="0"/>
          <w:numId w:val="11"/>
        </w:numPr>
        <w:shd w:val="clear" w:color="auto" w:fill="FFFFFF"/>
        <w:spacing w:before="240" w:after="240" w:line="360" w:lineRule="auto"/>
        <w:contextualSpacing/>
        <w:rPr>
          <w:rFonts w:ascii="Calibri" w:eastAsia="Times New Roman" w:hAnsi="Calibri" w:cs="Calibri"/>
          <w:sz w:val="32"/>
          <w:szCs w:val="32"/>
        </w:rPr>
      </w:pPr>
      <w:r w:rsidRPr="00C45200">
        <w:rPr>
          <w:rFonts w:ascii="Calibri" w:eastAsia="Times New Roman" w:hAnsi="Calibri" w:cs="Calibri"/>
          <w:sz w:val="32"/>
          <w:szCs w:val="32"/>
          <w:rtl/>
        </w:rPr>
        <w:t>حلقات نقاش</w:t>
      </w:r>
    </w:p>
    <w:p w:rsidR="00C45200" w:rsidRPr="00C45200" w:rsidRDefault="00C45200" w:rsidP="000A73E7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C45200">
        <w:rPr>
          <w:rFonts w:ascii="Calibri" w:eastAsia="Times New Roman" w:hAnsi="Calibri" w:cs="Calibri"/>
          <w:b/>
          <w:bCs/>
          <w:sz w:val="32"/>
          <w:szCs w:val="32"/>
          <w:rtl/>
        </w:rPr>
        <w:t>طرق التقييم</w:t>
      </w:r>
    </w:p>
    <w:tbl>
      <w:tblPr>
        <w:bidiVisual/>
        <w:tblW w:w="826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2936"/>
        <w:gridCol w:w="2997"/>
        <w:gridCol w:w="1439"/>
      </w:tblGrid>
      <w:tr w:rsidR="00C45200" w:rsidRPr="00C45200" w:rsidTr="00894D1E">
        <w:trPr>
          <w:trHeight w:val="467"/>
          <w:jc w:val="center"/>
        </w:trPr>
        <w:tc>
          <w:tcPr>
            <w:tcW w:w="8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proofErr w:type="spellStart"/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ر.م</w:t>
            </w:r>
            <w:proofErr w:type="spellEnd"/>
          </w:p>
        </w:tc>
        <w:tc>
          <w:tcPr>
            <w:tcW w:w="29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طرق التقييم</w:t>
            </w:r>
          </w:p>
        </w:tc>
        <w:tc>
          <w:tcPr>
            <w:tcW w:w="2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تاريخ التقييم</w:t>
            </w:r>
          </w:p>
        </w:tc>
        <w:tc>
          <w:tcPr>
            <w:tcW w:w="14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النسبة المئوية</w:t>
            </w:r>
          </w:p>
        </w:tc>
      </w:tr>
      <w:tr w:rsidR="00C45200" w:rsidRPr="00C45200" w:rsidTr="00894D1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 xml:space="preserve">الامتحان النصفي الأول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 xml:space="preserve">الأسبوع السادس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>20%</w:t>
            </w:r>
          </w:p>
        </w:tc>
      </w:tr>
      <w:tr w:rsidR="00C45200" w:rsidRPr="00C45200" w:rsidTr="00894D1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حلقات نقاش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</w:p>
        </w:tc>
      </w:tr>
      <w:tr w:rsidR="00C45200" w:rsidRPr="00C45200" w:rsidTr="00894D1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الامتحان النصفي الثاني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الأسبوع العاشر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>20%</w:t>
            </w:r>
          </w:p>
        </w:tc>
      </w:tr>
      <w:tr w:rsidR="00C45200" w:rsidRPr="00C45200" w:rsidTr="00894D1E">
        <w:trPr>
          <w:trHeight w:val="530"/>
          <w:jc w:val="center"/>
        </w:trPr>
        <w:tc>
          <w:tcPr>
            <w:tcW w:w="89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</w:rPr>
              <w:t xml:space="preserve">الامتحان النهائي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 xml:space="preserve">الأسبوع الرابع عشر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bidi="ar-LY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  <w:lang w:bidi="ar-LY"/>
              </w:rPr>
              <w:t>60%</w:t>
            </w:r>
          </w:p>
        </w:tc>
      </w:tr>
      <w:tr w:rsidR="00C45200" w:rsidRPr="00C45200" w:rsidTr="00894D1E">
        <w:trPr>
          <w:trHeight w:val="350"/>
          <w:jc w:val="center"/>
        </w:trPr>
        <w:tc>
          <w:tcPr>
            <w:tcW w:w="382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00" w:rsidRPr="00C45200" w:rsidRDefault="00C45200" w:rsidP="00C45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fr-FR"/>
              </w:rPr>
            </w:pPr>
            <w:r w:rsidRPr="00C45200">
              <w:rPr>
                <w:rFonts w:ascii="Calibri" w:eastAsia="Times New Roman" w:hAnsi="Calibri" w:cs="Calibri"/>
                <w:sz w:val="32"/>
                <w:szCs w:val="32"/>
              </w:rPr>
              <w:t>100</w:t>
            </w:r>
            <w:r w:rsidRPr="00C45200">
              <w:rPr>
                <w:rFonts w:ascii="Calibri" w:eastAsia="Times New Roman" w:hAnsi="Calibri" w:cs="Calibri"/>
                <w:sz w:val="32"/>
                <w:szCs w:val="32"/>
                <w:rtl/>
                <w:lang w:val="fr-FR"/>
              </w:rPr>
              <w:t xml:space="preserve"> %</w:t>
            </w:r>
          </w:p>
        </w:tc>
      </w:tr>
    </w:tbl>
    <w:p w:rsidR="00C45200" w:rsidRDefault="00C45200" w:rsidP="00C4520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  <w:rtl/>
        </w:rPr>
      </w:pPr>
    </w:p>
    <w:p w:rsidR="00C45200" w:rsidRPr="00C45200" w:rsidRDefault="00C45200" w:rsidP="00C45200">
      <w:pPr>
        <w:spacing w:before="240" w:after="24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C45200">
        <w:rPr>
          <w:rFonts w:ascii="Calibri" w:eastAsia="Times New Roman" w:hAnsi="Calibri" w:cs="Calibri"/>
          <w:b/>
          <w:bCs/>
          <w:sz w:val="32"/>
          <w:szCs w:val="32"/>
          <w:rtl/>
        </w:rPr>
        <w:lastRenderedPageBreak/>
        <w:t>المراجع والدوريات</w:t>
      </w:r>
    </w:p>
    <w:tbl>
      <w:tblPr>
        <w:tblStyle w:val="a3"/>
        <w:bidiVisual/>
        <w:tblW w:w="8795" w:type="dxa"/>
        <w:tblInd w:w="533" w:type="dxa"/>
        <w:tblLook w:val="04A0" w:firstRow="1" w:lastRow="0" w:firstColumn="1" w:lastColumn="0" w:noHBand="0" w:noVBand="1"/>
      </w:tblPr>
      <w:tblGrid>
        <w:gridCol w:w="431"/>
        <w:gridCol w:w="4111"/>
        <w:gridCol w:w="2693"/>
        <w:gridCol w:w="1560"/>
      </w:tblGrid>
      <w:tr w:rsidR="00C45200" w:rsidRPr="00C45200" w:rsidTr="00C45200">
        <w:trPr>
          <w:trHeight w:val="817"/>
        </w:trPr>
        <w:tc>
          <w:tcPr>
            <w:tcW w:w="431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</w:t>
            </w:r>
          </w:p>
        </w:tc>
        <w:tc>
          <w:tcPr>
            <w:tcW w:w="4111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عنوان المرجع </w:t>
            </w:r>
          </w:p>
        </w:tc>
        <w:tc>
          <w:tcPr>
            <w:tcW w:w="2693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1560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C45200" w:rsidRPr="00C45200" w:rsidTr="00C45200">
        <w:trPr>
          <w:trHeight w:val="755"/>
        </w:trPr>
        <w:tc>
          <w:tcPr>
            <w:tcW w:w="431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11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الموجز في تاريخ العلوم عند العرب </w:t>
            </w:r>
          </w:p>
        </w:tc>
        <w:tc>
          <w:tcPr>
            <w:tcW w:w="2693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محمد </w:t>
            </w:r>
            <w:proofErr w:type="gramStart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عبدالرحمن</w:t>
            </w:r>
            <w:proofErr w:type="gramEnd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مرحبا </w:t>
            </w:r>
          </w:p>
        </w:tc>
        <w:tc>
          <w:tcPr>
            <w:tcW w:w="1560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جامعة </w:t>
            </w:r>
            <w:proofErr w:type="gramStart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سبها .</w:t>
            </w:r>
            <w:proofErr w:type="gramEnd"/>
          </w:p>
        </w:tc>
      </w:tr>
      <w:tr w:rsidR="00C45200" w:rsidRPr="00C45200" w:rsidTr="00C45200">
        <w:trPr>
          <w:trHeight w:val="425"/>
        </w:trPr>
        <w:tc>
          <w:tcPr>
            <w:tcW w:w="431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111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تاريخ العلوم عند العرب </w:t>
            </w:r>
          </w:p>
        </w:tc>
        <w:tc>
          <w:tcPr>
            <w:tcW w:w="2693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عمر </w:t>
            </w:r>
            <w:proofErr w:type="gramStart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فروخ .</w:t>
            </w:r>
            <w:proofErr w:type="gramEnd"/>
          </w:p>
        </w:tc>
        <w:tc>
          <w:tcPr>
            <w:tcW w:w="1560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جامعة </w:t>
            </w:r>
            <w:proofErr w:type="gramStart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سبها .</w:t>
            </w:r>
            <w:proofErr w:type="gramEnd"/>
          </w:p>
        </w:tc>
      </w:tr>
      <w:tr w:rsidR="00C45200" w:rsidRPr="00C45200" w:rsidTr="00C45200">
        <w:trPr>
          <w:trHeight w:val="649"/>
        </w:trPr>
        <w:tc>
          <w:tcPr>
            <w:tcW w:w="431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11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تاريخ العلم ودور العلماء العرب في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تقدمه </w:t>
            </w:r>
          </w:p>
        </w:tc>
        <w:tc>
          <w:tcPr>
            <w:tcW w:w="2693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عبدالحليم </w:t>
            </w:r>
            <w:proofErr w:type="gramStart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منتصر .</w:t>
            </w:r>
            <w:proofErr w:type="gramEnd"/>
          </w:p>
        </w:tc>
        <w:tc>
          <w:tcPr>
            <w:tcW w:w="1560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جامعة </w:t>
            </w:r>
            <w:proofErr w:type="gramStart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سبها .</w:t>
            </w:r>
            <w:proofErr w:type="gramEnd"/>
          </w:p>
        </w:tc>
      </w:tr>
      <w:tr w:rsidR="00C45200" w:rsidRPr="00C45200" w:rsidTr="00C45200">
        <w:trPr>
          <w:trHeight w:val="589"/>
        </w:trPr>
        <w:tc>
          <w:tcPr>
            <w:tcW w:w="431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111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موسوعة تاريخ العلوم </w:t>
            </w:r>
            <w:proofErr w:type="gramStart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العربية .</w:t>
            </w:r>
            <w:proofErr w:type="gramEnd"/>
          </w:p>
        </w:tc>
        <w:tc>
          <w:tcPr>
            <w:tcW w:w="2693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رشدي راشد</w:t>
            </w:r>
          </w:p>
        </w:tc>
        <w:tc>
          <w:tcPr>
            <w:tcW w:w="1560" w:type="dxa"/>
          </w:tcPr>
          <w:p w:rsidR="00C45200" w:rsidRPr="00C45200" w:rsidRDefault="00C45200" w:rsidP="00C45200">
            <w:pPr>
              <w:spacing w:before="240" w:after="240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جامعة </w:t>
            </w:r>
            <w:proofErr w:type="gramStart"/>
            <w:r w:rsidRPr="00C45200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سبها .</w:t>
            </w:r>
            <w:proofErr w:type="gramEnd"/>
          </w:p>
        </w:tc>
      </w:tr>
    </w:tbl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C45200" w:rsidRDefault="00C45200">
      <w:pPr>
        <w:rPr>
          <w:rtl/>
        </w:rPr>
      </w:pPr>
    </w:p>
    <w:p w:rsidR="00C45200" w:rsidRPr="001F6262" w:rsidRDefault="00C45200" w:rsidP="00C45200">
      <w:pPr>
        <w:spacing w:after="200" w:line="360" w:lineRule="auto"/>
        <w:ind w:left="-625" w:right="-567"/>
        <w:jc w:val="center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</w:t>
      </w:r>
      <w:r w:rsidR="0002567D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و منسق الجودة</w:t>
      </w:r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</w:t>
      </w:r>
      <w:r w:rsidR="0002567D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</w:t>
      </w:r>
      <w:bookmarkStart w:id="0" w:name="_GoBack"/>
      <w:bookmarkEnd w:id="0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القسم العام : أ. نواسة علي </w:t>
      </w:r>
      <w:proofErr w:type="spellStart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بريكاو</w:t>
      </w:r>
      <w:proofErr w:type="spellEnd"/>
    </w:p>
    <w:p w:rsidR="00C45200" w:rsidRPr="001F6262" w:rsidRDefault="00C45200" w:rsidP="00C45200">
      <w:pPr>
        <w:spacing w:after="200" w:line="360" w:lineRule="auto"/>
        <w:jc w:val="center"/>
        <w:rPr>
          <w:rFonts w:ascii="Calibri" w:eastAsia="Calibri" w:hAnsi="Calibri" w:cs="Calibri"/>
          <w:b/>
          <w:bCs/>
          <w:rtl/>
        </w:rPr>
      </w:pPr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مراجعة رئيس قسم </w:t>
      </w:r>
      <w:proofErr w:type="gramStart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الجودة :</w:t>
      </w:r>
      <w:proofErr w:type="gramEnd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أ . خديجة </w:t>
      </w:r>
      <w:proofErr w:type="gramStart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>عبدالسلام</w:t>
      </w:r>
      <w:proofErr w:type="gramEnd"/>
      <w:r w:rsidRPr="001F6262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 سعد</w:t>
      </w:r>
    </w:p>
    <w:p w:rsidR="00C45200" w:rsidRPr="00C45200" w:rsidRDefault="00C45200"/>
    <w:sectPr w:rsidR="00C45200" w:rsidRPr="00C45200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9E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3487"/>
        </w:tabs>
        <w:ind w:left="3487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503A"/>
    <w:multiLevelType w:val="hybridMultilevel"/>
    <w:tmpl w:val="FFF2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A0BF2"/>
    <w:multiLevelType w:val="hybridMultilevel"/>
    <w:tmpl w:val="7574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F072E"/>
    <w:multiLevelType w:val="hybridMultilevel"/>
    <w:tmpl w:val="24CC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D06DF"/>
    <w:multiLevelType w:val="hybridMultilevel"/>
    <w:tmpl w:val="AC14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8379C"/>
    <w:multiLevelType w:val="hybridMultilevel"/>
    <w:tmpl w:val="AE90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636F0"/>
    <w:multiLevelType w:val="hybridMultilevel"/>
    <w:tmpl w:val="C4686C16"/>
    <w:lvl w:ilvl="0" w:tplc="04090009">
      <w:start w:val="1"/>
      <w:numFmt w:val="bullet"/>
      <w:lvlText w:val=""/>
      <w:lvlJc w:val="left"/>
      <w:pPr>
        <w:ind w:left="12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7">
    <w:nsid w:val="61A845CA"/>
    <w:multiLevelType w:val="hybridMultilevel"/>
    <w:tmpl w:val="13E8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C1FF3"/>
    <w:multiLevelType w:val="hybridMultilevel"/>
    <w:tmpl w:val="D46E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52176"/>
    <w:multiLevelType w:val="hybridMultilevel"/>
    <w:tmpl w:val="CE7620C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63CA9"/>
    <w:multiLevelType w:val="hybridMultilevel"/>
    <w:tmpl w:val="454C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02567D"/>
    <w:rsid w:val="000A73E7"/>
    <w:rsid w:val="00850DAB"/>
    <w:rsid w:val="00B314A3"/>
    <w:rsid w:val="00C45200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275</Words>
  <Characters>1574</Characters>
  <Application>Microsoft Office Word</Application>
  <DocSecurity>0</DocSecurity>
  <Lines>13</Lines>
  <Paragraphs>3</Paragraphs>
  <ScaleCrop>false</ScaleCrop>
  <Company>SACC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2022-06-05T16:35:00Z</dcterms:created>
  <dcterms:modified xsi:type="dcterms:W3CDTF">2022-06-08T19:45:00Z</dcterms:modified>
</cp:coreProperties>
</file>