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3D4D9F" w:rsidP="003D4D9F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174EA4A7" wp14:editId="3F0F5D34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0F1" w:rsidRPr="00C45200" w:rsidRDefault="00E270F1" w:rsidP="00E270F1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850DAB" w:rsidRPr="00E270F1" w:rsidRDefault="00E270F1" w:rsidP="00E270F1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tblStyle w:val="TableGrid"/>
        <w:tblW w:w="7933" w:type="dxa"/>
        <w:jc w:val="center"/>
        <w:tblInd w:w="0" w:type="dxa"/>
        <w:tblCellMar>
          <w:top w:w="2" w:type="dxa"/>
          <w:left w:w="115" w:type="dxa"/>
          <w:right w:w="105" w:type="dxa"/>
        </w:tblCellMar>
        <w:tblLook w:val="04A0" w:firstRow="1" w:lastRow="0" w:firstColumn="1" w:lastColumn="0" w:noHBand="0" w:noVBand="1"/>
      </w:tblPr>
      <w:tblGrid>
        <w:gridCol w:w="3114"/>
        <w:gridCol w:w="3969"/>
        <w:gridCol w:w="850"/>
      </w:tblGrid>
      <w:tr w:rsidR="00E270F1" w:rsidRPr="00E270F1" w:rsidTr="00E270F1">
        <w:trPr>
          <w:trHeight w:val="47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ind w:left="3"/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>تقنية المعلومات 501 GE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ind w:left="1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اسم المقرر الدراسي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bidi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1</w:t>
            </w:r>
          </w:p>
        </w:tc>
      </w:tr>
      <w:tr w:rsidR="00E270F1" w:rsidRPr="00E270F1" w:rsidTr="00E270F1">
        <w:trPr>
          <w:trHeight w:val="47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ind w:left="1"/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</w:pPr>
            <w:proofErr w:type="gramStart"/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>أ .كمال</w:t>
            </w:r>
            <w:proofErr w:type="gramEnd"/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محمد السنوسي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ind w:left="1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منسق المقرر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bidi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</w:tr>
      <w:tr w:rsidR="00E270F1" w:rsidRPr="00E270F1" w:rsidTr="00E270F1">
        <w:trPr>
          <w:trHeight w:val="47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ind w:left="1"/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قسم العام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ind w:left="1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القسم / الشعبة التي تقدم البرنامج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bidi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</w:tr>
      <w:tr w:rsidR="00E270F1" w:rsidRPr="00E270F1" w:rsidTr="00E270F1">
        <w:trPr>
          <w:trHeight w:val="47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ind w:left="4"/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>جميع الأقسام بالكلية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ind w:left="2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الأقسام العلمية ذات العلاقة بالبرنامج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bidi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4</w:t>
            </w:r>
          </w:p>
        </w:tc>
      </w:tr>
      <w:tr w:rsidR="00E270F1" w:rsidRPr="00E270F1" w:rsidTr="00E270F1">
        <w:trPr>
          <w:trHeight w:val="47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ind w:left="1"/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70 ساعة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ind w:left="1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الساعات الدارسية لمقرر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bidi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5</w:t>
            </w:r>
          </w:p>
        </w:tc>
      </w:tr>
      <w:tr w:rsidR="00E270F1" w:rsidRPr="00E270F1" w:rsidTr="00E270F1">
        <w:trPr>
          <w:trHeight w:val="47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ind w:left="2"/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اللغة العربية/ الإنجليزية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ind w:left="1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اللغة المستخدمة في العملية التعميمية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bidi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6</w:t>
            </w:r>
          </w:p>
        </w:tc>
      </w:tr>
      <w:tr w:rsidR="00E270F1" w:rsidRPr="00E270F1" w:rsidTr="00E270F1">
        <w:trPr>
          <w:trHeight w:val="47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ind w:left="1"/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>الفصل الخامس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السنة الدراسية/ الفصل الدراسي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bidi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7</w:t>
            </w:r>
          </w:p>
        </w:tc>
      </w:tr>
      <w:tr w:rsidR="00E270F1" w:rsidRPr="00E270F1" w:rsidTr="00E270F1">
        <w:trPr>
          <w:trHeight w:val="47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ind w:left="1"/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2010/ 2011 جامعة سبها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>تاريخ وجهة اعتماد المقرر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F1" w:rsidRPr="00E270F1" w:rsidRDefault="00E270F1" w:rsidP="00E270F1">
            <w:pPr>
              <w:bidi w:val="0"/>
              <w:jc w:val="right"/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lang w:eastAsia="ar-LY" w:bidi="ar-LY"/>
              </w:rPr>
              <w:t>8</w:t>
            </w:r>
          </w:p>
        </w:tc>
      </w:tr>
    </w:tbl>
    <w:p w:rsidR="00850DAB" w:rsidRDefault="00850DAB">
      <w:pPr>
        <w:rPr>
          <w:rtl/>
        </w:rPr>
      </w:pPr>
    </w:p>
    <w:p w:rsidR="00E270F1" w:rsidRPr="00E270F1" w:rsidRDefault="00E270F1" w:rsidP="00E270F1">
      <w:pPr>
        <w:spacing w:after="0" w:line="265" w:lineRule="auto"/>
        <w:ind w:left="301" w:right="851" w:hanging="10"/>
        <w:rPr>
          <w:rFonts w:ascii="Calibri" w:eastAsia="Calibri" w:hAnsi="Calibri" w:cs="Calibri"/>
          <w:color w:val="000000"/>
          <w:sz w:val="32"/>
          <w:szCs w:val="32"/>
          <w:rtl/>
          <w:lang w:val="ar-LY" w:eastAsia="ar-LY" w:bidi="ar-LY"/>
        </w:rPr>
      </w:pPr>
      <w:r w:rsidRPr="00E270F1">
        <w:rPr>
          <w:rFonts w:ascii="Simplified Arabic" w:eastAsia="Simplified Arabic" w:hAnsi="Simplified Arabic" w:cs="Simplified Arabic"/>
          <w:b/>
          <w:bCs/>
          <w:color w:val="0D0D0D"/>
          <w:sz w:val="28"/>
          <w:szCs w:val="28"/>
          <w:rtl/>
          <w:lang w:val="ar-LY" w:eastAsia="ar-LY" w:bidi="ar-LY"/>
        </w:rPr>
        <w:t xml:space="preserve"> </w:t>
      </w:r>
      <w:r w:rsidRPr="00E270F1">
        <w:rPr>
          <w:rFonts w:ascii="Calibri" w:eastAsia="Simplified Arabic" w:hAnsi="Calibri" w:cs="Calibri"/>
          <w:b/>
          <w:bCs/>
          <w:color w:val="0D0D0D"/>
          <w:sz w:val="32"/>
          <w:szCs w:val="32"/>
          <w:rtl/>
          <w:lang w:val="ar-LY" w:eastAsia="ar-LY" w:bidi="ar-LY"/>
        </w:rPr>
        <w:t>أهداف المقرر:</w:t>
      </w:r>
    </w:p>
    <w:p w:rsidR="00E270F1" w:rsidRPr="00E270F1" w:rsidRDefault="00E270F1" w:rsidP="00E270F1">
      <w:pPr>
        <w:spacing w:after="3" w:line="360" w:lineRule="auto"/>
        <w:ind w:left="291"/>
        <w:contextualSpacing/>
        <w:rPr>
          <w:rFonts w:ascii="Calibri" w:eastAsia="Calibri" w:hAnsi="Calibri" w:cs="Calibri"/>
          <w:color w:val="000000"/>
          <w:sz w:val="32"/>
          <w:szCs w:val="32"/>
          <w:rtl/>
          <w:lang w:val="ar-LY" w:eastAsia="ar-LY" w:bidi="ar-LY"/>
        </w:rPr>
      </w:pPr>
      <w:r>
        <w:rPr>
          <w:rFonts w:ascii="Calibri" w:eastAsia="Simplified Arabic" w:hAnsi="Calibri" w:cs="Calibri"/>
          <w:color w:val="0D0D0D"/>
          <w:sz w:val="32"/>
          <w:szCs w:val="32"/>
          <w:rtl/>
          <w:lang w:val="ar-LY" w:eastAsia="ar-LY" w:bidi="ar-LY"/>
        </w:rPr>
        <w:t>1</w:t>
      </w:r>
      <w:r w:rsidRPr="00E270F1">
        <w:rPr>
          <w:rFonts w:ascii="Calibri" w:eastAsia="Simplified Arabic" w:hAnsi="Calibri" w:cs="Calibri"/>
          <w:color w:val="0D0D0D"/>
          <w:sz w:val="32"/>
          <w:szCs w:val="32"/>
          <w:rtl/>
          <w:lang w:val="ar-LY" w:eastAsia="ar-LY" w:bidi="ar-LY"/>
        </w:rPr>
        <w:t xml:space="preserve"> </w:t>
      </w:r>
      <w:r>
        <w:rPr>
          <w:rFonts w:ascii="Calibri" w:eastAsia="Simplified Arabic" w:hAnsi="Calibri" w:cs="Calibri" w:hint="cs"/>
          <w:color w:val="0D0D0D"/>
          <w:sz w:val="32"/>
          <w:szCs w:val="32"/>
          <w:rtl/>
          <w:lang w:val="ar-LY" w:eastAsia="ar-LY" w:bidi="ar-LY"/>
        </w:rPr>
        <w:t xml:space="preserve">. </w:t>
      </w:r>
      <w:r w:rsidRPr="00E270F1">
        <w:rPr>
          <w:rFonts w:ascii="Calibri" w:eastAsia="Simplified Arabic" w:hAnsi="Calibri" w:cs="Calibri"/>
          <w:color w:val="0D0D0D"/>
          <w:sz w:val="32"/>
          <w:szCs w:val="32"/>
          <w:rtl/>
          <w:lang w:val="ar-LY" w:eastAsia="ar-LY" w:bidi="ar-LY"/>
        </w:rPr>
        <w:t xml:space="preserve">التعرف على مكونات تقنيات المعلومات </w:t>
      </w:r>
    </w:p>
    <w:p w:rsidR="00E270F1" w:rsidRPr="00E270F1" w:rsidRDefault="00E270F1" w:rsidP="00E270F1">
      <w:pPr>
        <w:spacing w:after="3" w:line="360" w:lineRule="auto"/>
        <w:ind w:left="368"/>
        <w:contextualSpacing/>
        <w:rPr>
          <w:rFonts w:ascii="Calibri" w:eastAsia="Calibri" w:hAnsi="Calibri" w:cs="Calibri"/>
          <w:color w:val="000000"/>
          <w:sz w:val="32"/>
          <w:szCs w:val="32"/>
          <w:rtl/>
          <w:lang w:val="ar-LY" w:eastAsia="ar-LY" w:bidi="ar-LY"/>
        </w:rPr>
      </w:pPr>
      <w:r w:rsidRPr="00E270F1">
        <w:rPr>
          <w:rFonts w:ascii="Calibri" w:eastAsia="Simplified Arabic" w:hAnsi="Calibri" w:cs="Calibri"/>
          <w:color w:val="0D0D0D"/>
          <w:sz w:val="32"/>
          <w:szCs w:val="32"/>
          <w:rtl/>
          <w:lang w:val="ar-LY" w:eastAsia="ar-LY" w:bidi="ar-LY"/>
        </w:rPr>
        <w:t xml:space="preserve">2.التعرف على مجال عمل تقنية المعلومات </w:t>
      </w:r>
    </w:p>
    <w:p w:rsidR="00E270F1" w:rsidRPr="00E270F1" w:rsidRDefault="00E270F1" w:rsidP="00E270F1">
      <w:pPr>
        <w:spacing w:after="0" w:line="360" w:lineRule="auto"/>
        <w:ind w:left="368" w:right="-142"/>
        <w:contextualSpacing/>
        <w:rPr>
          <w:rFonts w:ascii="Calibri" w:eastAsia="Calibri" w:hAnsi="Calibri" w:cs="Calibri"/>
          <w:color w:val="000000"/>
          <w:sz w:val="32"/>
          <w:szCs w:val="32"/>
          <w:rtl/>
          <w:lang w:val="ar-LY" w:eastAsia="ar-LY" w:bidi="ar-LY"/>
        </w:rPr>
      </w:pPr>
      <w:r w:rsidRPr="00E270F1">
        <w:rPr>
          <w:rFonts w:ascii="Calibri" w:eastAsia="Simplified Arabic" w:hAnsi="Calibri" w:cs="Calibri"/>
          <w:color w:val="0D0D0D"/>
          <w:sz w:val="32"/>
          <w:szCs w:val="32"/>
          <w:rtl/>
          <w:lang w:val="ar-LY" w:eastAsia="ar-LY" w:bidi="ar-LY"/>
        </w:rPr>
        <w:t xml:space="preserve">3.معرفة طرق تطبيق تقنيات المعلومات </w:t>
      </w:r>
    </w:p>
    <w:p w:rsidR="00E270F1" w:rsidRPr="00E270F1" w:rsidRDefault="00E270F1" w:rsidP="00E270F1">
      <w:pPr>
        <w:spacing w:after="0" w:line="360" w:lineRule="auto"/>
        <w:ind w:left="368"/>
        <w:contextualSpacing/>
        <w:rPr>
          <w:rFonts w:ascii="Calibri" w:eastAsia="Simplified Arabic" w:hAnsi="Calibri" w:cs="Calibri"/>
          <w:color w:val="0D0D0D"/>
          <w:sz w:val="32"/>
          <w:szCs w:val="32"/>
          <w:rtl/>
          <w:lang w:val="ar-LY" w:eastAsia="ar-LY" w:bidi="ar-LY"/>
        </w:rPr>
      </w:pPr>
      <w:r w:rsidRPr="00E270F1">
        <w:rPr>
          <w:rFonts w:ascii="Calibri" w:eastAsia="Simplified Arabic" w:hAnsi="Calibri" w:cs="Calibri"/>
          <w:color w:val="0D0D0D"/>
          <w:sz w:val="32"/>
          <w:szCs w:val="32"/>
          <w:rtl/>
          <w:lang w:val="ar-LY" w:eastAsia="ar-LY" w:bidi="ar-LY"/>
        </w:rPr>
        <w:t xml:space="preserve">4.معرفة امن وحماية المعلومات </w:t>
      </w:r>
    </w:p>
    <w:p w:rsidR="00E270F1" w:rsidRDefault="00E270F1" w:rsidP="00E270F1">
      <w:pPr>
        <w:ind w:left="368"/>
        <w:rPr>
          <w:rtl/>
          <w:lang w:bidi="ar-LY"/>
        </w:rPr>
      </w:pPr>
    </w:p>
    <w:p w:rsidR="00E270F1" w:rsidRDefault="00E270F1" w:rsidP="00E270F1">
      <w:pPr>
        <w:ind w:left="368"/>
        <w:rPr>
          <w:rtl/>
          <w:lang w:bidi="ar-LY"/>
        </w:rPr>
      </w:pPr>
    </w:p>
    <w:p w:rsidR="00E270F1" w:rsidRDefault="00E270F1" w:rsidP="00E270F1">
      <w:pPr>
        <w:ind w:left="368"/>
        <w:rPr>
          <w:rtl/>
          <w:lang w:bidi="ar-LY"/>
        </w:rPr>
      </w:pPr>
    </w:p>
    <w:p w:rsidR="00E270F1" w:rsidRDefault="00E270F1" w:rsidP="00E270F1">
      <w:pPr>
        <w:ind w:left="368"/>
        <w:rPr>
          <w:rtl/>
          <w:lang w:bidi="ar-LY"/>
        </w:rPr>
      </w:pPr>
    </w:p>
    <w:p w:rsidR="00E270F1" w:rsidRDefault="00E270F1" w:rsidP="00E270F1">
      <w:pPr>
        <w:ind w:left="368"/>
        <w:rPr>
          <w:rtl/>
          <w:lang w:bidi="ar-LY"/>
        </w:rPr>
      </w:pPr>
    </w:p>
    <w:p w:rsidR="00E270F1" w:rsidRDefault="00E270F1" w:rsidP="00E270F1">
      <w:pPr>
        <w:ind w:left="368"/>
        <w:rPr>
          <w:rtl/>
          <w:lang w:bidi="ar-LY"/>
        </w:rPr>
      </w:pPr>
    </w:p>
    <w:p w:rsidR="00E270F1" w:rsidRPr="00E270F1" w:rsidRDefault="00E270F1" w:rsidP="00E270F1">
      <w:pPr>
        <w:spacing w:after="0" w:line="265" w:lineRule="auto"/>
        <w:ind w:right="567"/>
        <w:rPr>
          <w:rFonts w:ascii="Calibri" w:eastAsia="Calibri" w:hAnsi="Calibri" w:cs="Calibri"/>
          <w:color w:val="000000"/>
          <w:sz w:val="32"/>
          <w:szCs w:val="32"/>
          <w:rtl/>
          <w:lang w:val="ar-LY" w:eastAsia="ar-LY" w:bidi="ar-LY"/>
        </w:rPr>
      </w:pPr>
      <w:r w:rsidRPr="00E270F1">
        <w:rPr>
          <w:rFonts w:ascii="Calibri" w:eastAsia="Simplified Arabic" w:hAnsi="Calibri" w:cs="Calibri"/>
          <w:b/>
          <w:bCs/>
          <w:color w:val="0D0D0D"/>
          <w:sz w:val="32"/>
          <w:szCs w:val="32"/>
          <w:rtl/>
          <w:lang w:val="ar-LY" w:eastAsia="ar-LY" w:bidi="ar-LY"/>
        </w:rPr>
        <w:lastRenderedPageBreak/>
        <w:t>محتوى المقـرر:</w:t>
      </w:r>
    </w:p>
    <w:tbl>
      <w:tblPr>
        <w:tblStyle w:val="TableGrid1"/>
        <w:tblW w:w="8505" w:type="dxa"/>
        <w:tblInd w:w="-5" w:type="dxa"/>
        <w:tblCellMar>
          <w:left w:w="42" w:type="dxa"/>
          <w:right w:w="103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1276"/>
        <w:gridCol w:w="1559"/>
        <w:gridCol w:w="3544"/>
      </w:tblGrid>
      <w:tr w:rsidR="00E270F1" w:rsidRPr="00E270F1" w:rsidTr="00E270F1">
        <w:trPr>
          <w:trHeight w:val="4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right="217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تمارين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right="299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معمل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right="179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محاضرة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right="144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عدد الساعات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الموضوع العلمي </w:t>
            </w:r>
          </w:p>
        </w:tc>
      </w:tr>
      <w:tr w:rsidR="00E270F1" w:rsidRPr="00E270F1" w:rsidTr="00E270F1">
        <w:trPr>
          <w:trHeight w:val="3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left="66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7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7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left="1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مبادي تقنية المعلومات  </w:t>
            </w:r>
          </w:p>
        </w:tc>
      </w:tr>
      <w:tr w:rsidR="00E270F1" w:rsidRPr="00E270F1" w:rsidTr="00E270F1">
        <w:trPr>
          <w:trHeight w:val="3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left="66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7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7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left="31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شبكات الحاسوب  </w:t>
            </w:r>
          </w:p>
        </w:tc>
      </w:tr>
      <w:tr w:rsidR="00E270F1" w:rsidRPr="00E270F1" w:rsidTr="00E270F1">
        <w:trPr>
          <w:trHeight w:val="3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left="66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7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7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left="34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برمج العروض التقدمية  </w:t>
            </w:r>
          </w:p>
        </w:tc>
      </w:tr>
      <w:tr w:rsidR="00E270F1" w:rsidRPr="00E270F1" w:rsidTr="00E270F1">
        <w:trPr>
          <w:trHeight w:val="3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left="66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7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7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left="32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البريد الالكتروني </w:t>
            </w:r>
          </w:p>
        </w:tc>
      </w:tr>
      <w:tr w:rsidR="00E270F1" w:rsidRPr="00E270F1" w:rsidTr="00E270F1">
        <w:trPr>
          <w:trHeight w:val="3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left="66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7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7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left="31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شبكة الأنترنيت </w:t>
            </w:r>
          </w:p>
        </w:tc>
      </w:tr>
      <w:tr w:rsidR="00E270F1" w:rsidRPr="00E270F1" w:rsidTr="00E270F1">
        <w:trPr>
          <w:trHeight w:val="3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left="66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7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7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left="31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برامج الوسائط المتعددة  </w:t>
            </w:r>
          </w:p>
        </w:tc>
      </w:tr>
      <w:tr w:rsidR="00E270F1" w:rsidRPr="00E270F1" w:rsidTr="00E270F1">
        <w:trPr>
          <w:trHeight w:val="3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left="66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7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7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left="34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برمج النصوص   </w:t>
            </w:r>
          </w:p>
        </w:tc>
      </w:tr>
      <w:tr w:rsidR="00E270F1" w:rsidRPr="00E270F1" w:rsidTr="00E270F1">
        <w:trPr>
          <w:trHeight w:val="3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left="66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7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7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left="31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البحث </w:t>
            </w:r>
            <w:proofErr w:type="gramStart"/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>علي</w:t>
            </w:r>
            <w:proofErr w:type="gramEnd"/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الأنترنيت  </w:t>
            </w:r>
          </w:p>
        </w:tc>
      </w:tr>
      <w:tr w:rsidR="00E270F1" w:rsidRPr="00E270F1" w:rsidTr="00E270F1">
        <w:trPr>
          <w:trHeight w:val="3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left="66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7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7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left="31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حماية من الفيروسات </w:t>
            </w:r>
          </w:p>
        </w:tc>
      </w:tr>
      <w:tr w:rsidR="00E270F1" w:rsidRPr="00E270F1" w:rsidTr="00E270F1">
        <w:trPr>
          <w:trHeight w:val="3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left="66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9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37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left="32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امن المعلومات </w:t>
            </w:r>
          </w:p>
        </w:tc>
      </w:tr>
      <w:tr w:rsidR="00E270F1" w:rsidRPr="00E270F1" w:rsidTr="00E270F1">
        <w:trPr>
          <w:trHeight w:val="3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7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7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7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حماية البيانات </w:t>
            </w:r>
          </w:p>
        </w:tc>
      </w:tr>
      <w:tr w:rsidR="00E270F1" w:rsidRPr="00E270F1" w:rsidTr="00E270F1">
        <w:trPr>
          <w:trHeight w:val="3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7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7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right="7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left="1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استخدم المعلومات </w:t>
            </w:r>
          </w:p>
        </w:tc>
      </w:tr>
    </w:tbl>
    <w:p w:rsidR="00E270F1" w:rsidRPr="00E270F1" w:rsidRDefault="00E270F1" w:rsidP="00E270F1">
      <w:pPr>
        <w:spacing w:after="0" w:line="265" w:lineRule="auto"/>
        <w:ind w:right="851"/>
        <w:rPr>
          <w:rFonts w:ascii="Calibri" w:eastAsia="Calibri" w:hAnsi="Calibri" w:cs="Calibri"/>
          <w:color w:val="000000"/>
          <w:rtl/>
          <w:lang w:val="ar-LY" w:eastAsia="ar-LY" w:bidi="ar-LY"/>
        </w:rPr>
      </w:pPr>
      <w:r w:rsidRPr="00E270F1">
        <w:rPr>
          <w:rFonts w:ascii="Calibri" w:eastAsia="Simplified Arabic" w:hAnsi="Calibri" w:cs="Calibri"/>
          <w:b/>
          <w:bCs/>
          <w:color w:val="0D0D0D"/>
          <w:sz w:val="28"/>
          <w:szCs w:val="28"/>
          <w:rtl/>
          <w:lang w:val="ar-LY" w:eastAsia="ar-LY" w:bidi="ar-LY"/>
        </w:rPr>
        <w:t>طرق ا</w:t>
      </w:r>
      <w:r w:rsidR="00D14277" w:rsidRPr="00D14277">
        <w:rPr>
          <w:rFonts w:ascii="Calibri" w:eastAsia="Simplified Arabic" w:hAnsi="Calibri" w:cs="Calibri"/>
          <w:b/>
          <w:bCs/>
          <w:color w:val="0D0D0D"/>
          <w:sz w:val="28"/>
          <w:szCs w:val="28"/>
          <w:rtl/>
          <w:lang w:val="ar-LY" w:eastAsia="ar-LY" w:bidi="ar-LY"/>
        </w:rPr>
        <w:t>لتدريس</w:t>
      </w:r>
    </w:p>
    <w:p w:rsidR="00E270F1" w:rsidRPr="00E270F1" w:rsidRDefault="00E270F1" w:rsidP="00E270F1">
      <w:pPr>
        <w:keepNext/>
        <w:keepLines/>
        <w:spacing w:after="0"/>
        <w:ind w:left="176" w:right="3798" w:hanging="10"/>
        <w:outlineLvl w:val="1"/>
        <w:rPr>
          <w:rFonts w:ascii="Simplified Arabic" w:eastAsia="Simplified Arabic" w:hAnsi="Simplified Arabic" w:cs="Simplified Arabic"/>
          <w:color w:val="0D0D0D"/>
          <w:sz w:val="28"/>
          <w:szCs w:val="28"/>
          <w:rtl/>
        </w:rPr>
      </w:pPr>
      <w:r w:rsidRPr="00E270F1">
        <w:rPr>
          <w:rFonts w:ascii="Wingdings" w:eastAsia="Wingdings" w:hAnsi="Wingdings" w:cs="Wingdings"/>
          <w:color w:val="0D0D0D"/>
          <w:sz w:val="28"/>
          <w:szCs w:val="28"/>
          <w:rtl/>
        </w:rPr>
        <w:t></w:t>
      </w:r>
      <w:r w:rsidRPr="00E270F1">
        <w:rPr>
          <w:rFonts w:ascii="Arial" w:eastAsia="Arial" w:hAnsi="Arial" w:cs="Arial"/>
          <w:color w:val="0D0D0D"/>
          <w:sz w:val="28"/>
          <w:szCs w:val="28"/>
          <w:rtl/>
        </w:rPr>
        <w:t xml:space="preserve"> </w:t>
      </w:r>
      <w:r w:rsidRPr="00E270F1">
        <w:rPr>
          <w:rFonts w:ascii="Simplified Arabic" w:eastAsia="Simplified Arabic" w:hAnsi="Simplified Arabic" w:cs="Simplified Arabic"/>
          <w:color w:val="0D0D0D"/>
          <w:sz w:val="28"/>
          <w:szCs w:val="28"/>
          <w:rtl/>
        </w:rPr>
        <w:t>محاض</w:t>
      </w:r>
      <w:r w:rsidRPr="00E270F1">
        <w:rPr>
          <w:rFonts w:ascii="Simplified Arabic" w:eastAsia="Simplified Arabic" w:hAnsi="Simplified Arabic" w:cs="Simplified Arabic" w:hint="cs"/>
          <w:color w:val="0D0D0D"/>
          <w:sz w:val="28"/>
          <w:szCs w:val="28"/>
          <w:rtl/>
        </w:rPr>
        <w:t>را</w:t>
      </w:r>
      <w:r w:rsidRPr="00E270F1">
        <w:rPr>
          <w:rFonts w:ascii="Simplified Arabic" w:eastAsia="Simplified Arabic" w:hAnsi="Simplified Arabic" w:cs="Simplified Arabic"/>
          <w:color w:val="0D0D0D"/>
          <w:sz w:val="28"/>
          <w:szCs w:val="28"/>
          <w:rtl/>
        </w:rPr>
        <w:t xml:space="preserve">ت   </w:t>
      </w:r>
    </w:p>
    <w:p w:rsidR="00E270F1" w:rsidRPr="00E270F1" w:rsidRDefault="00E270F1" w:rsidP="00E270F1">
      <w:pPr>
        <w:keepNext/>
        <w:keepLines/>
        <w:spacing w:after="0"/>
        <w:ind w:left="176" w:right="3798" w:hanging="10"/>
        <w:outlineLvl w:val="1"/>
        <w:rPr>
          <w:rFonts w:ascii="Simplified Arabic" w:eastAsia="Simplified Arabic" w:hAnsi="Simplified Arabic" w:cs="Simplified Arabic"/>
          <w:color w:val="0D0D0D"/>
          <w:sz w:val="28"/>
        </w:rPr>
      </w:pPr>
      <w:r w:rsidRPr="00E270F1">
        <w:rPr>
          <w:rFonts w:ascii="Simplified Arabic" w:eastAsia="Simplified Arabic" w:hAnsi="Simplified Arabic" w:cs="Simplified Arabic"/>
          <w:color w:val="0D0D0D"/>
          <w:sz w:val="28"/>
          <w:szCs w:val="28"/>
          <w:rtl/>
        </w:rPr>
        <w:t xml:space="preserve"> </w:t>
      </w:r>
      <w:r w:rsidRPr="00E270F1">
        <w:rPr>
          <w:rFonts w:ascii="Wingdings" w:eastAsia="Wingdings" w:hAnsi="Wingdings" w:cs="Wingdings"/>
          <w:color w:val="0D0D0D"/>
          <w:sz w:val="28"/>
          <w:szCs w:val="28"/>
          <w:rtl/>
        </w:rPr>
        <w:t></w:t>
      </w:r>
      <w:r w:rsidRPr="00E270F1">
        <w:rPr>
          <w:rFonts w:ascii="Arial" w:eastAsia="Arial" w:hAnsi="Arial" w:cs="Arial"/>
          <w:color w:val="0D0D0D"/>
          <w:sz w:val="28"/>
          <w:szCs w:val="28"/>
          <w:rtl/>
        </w:rPr>
        <w:t xml:space="preserve"> </w:t>
      </w:r>
      <w:r w:rsidRPr="00E270F1">
        <w:rPr>
          <w:rFonts w:ascii="Simplified Arabic" w:eastAsia="Simplified Arabic" w:hAnsi="Simplified Arabic" w:cs="Simplified Arabic"/>
          <w:color w:val="0D0D0D"/>
          <w:sz w:val="28"/>
          <w:szCs w:val="28"/>
          <w:rtl/>
        </w:rPr>
        <w:t>دروس ع</w:t>
      </w:r>
      <w:r w:rsidRPr="00E270F1">
        <w:rPr>
          <w:rFonts w:ascii="Simplified Arabic" w:eastAsia="Simplified Arabic" w:hAnsi="Simplified Arabic" w:cs="Simplified Arabic" w:hint="cs"/>
          <w:color w:val="0D0D0D"/>
          <w:sz w:val="28"/>
          <w:szCs w:val="28"/>
          <w:rtl/>
        </w:rPr>
        <w:t>ل</w:t>
      </w:r>
      <w:r w:rsidRPr="00E270F1">
        <w:rPr>
          <w:rFonts w:ascii="Simplified Arabic" w:eastAsia="Simplified Arabic" w:hAnsi="Simplified Arabic" w:cs="Simplified Arabic"/>
          <w:color w:val="0D0D0D"/>
          <w:sz w:val="28"/>
          <w:szCs w:val="28"/>
          <w:rtl/>
        </w:rPr>
        <w:t xml:space="preserve">مية  </w:t>
      </w:r>
    </w:p>
    <w:p w:rsidR="00E270F1" w:rsidRPr="00E270F1" w:rsidRDefault="00E270F1" w:rsidP="00E270F1">
      <w:pPr>
        <w:spacing w:after="0"/>
        <w:ind w:left="120" w:right="3798" w:hanging="10"/>
        <w:rPr>
          <w:rFonts w:ascii="Calibri" w:eastAsia="Calibri" w:hAnsi="Calibri" w:cs="Calibri"/>
          <w:color w:val="000000"/>
          <w:rtl/>
          <w:lang w:val="ar-LY" w:eastAsia="ar-LY" w:bidi="ar-LY"/>
        </w:rPr>
      </w:pPr>
      <w:r w:rsidRPr="00E270F1">
        <w:rPr>
          <w:rFonts w:ascii="Wingdings" w:eastAsia="Wingdings" w:hAnsi="Wingdings" w:cs="Wingdings"/>
          <w:color w:val="0D0D0D"/>
          <w:sz w:val="28"/>
          <w:szCs w:val="28"/>
          <w:rtl/>
          <w:lang w:val="ar-LY" w:eastAsia="ar-LY" w:bidi="ar-LY"/>
        </w:rPr>
        <w:t></w:t>
      </w:r>
      <w:r w:rsidRPr="00E270F1">
        <w:rPr>
          <w:rFonts w:ascii="Arial" w:eastAsia="Arial" w:hAnsi="Arial" w:cs="Arial"/>
          <w:color w:val="0D0D0D"/>
          <w:sz w:val="28"/>
          <w:szCs w:val="28"/>
          <w:rtl/>
          <w:lang w:val="ar-LY" w:eastAsia="ar-LY" w:bidi="ar-LY"/>
        </w:rPr>
        <w:t xml:space="preserve"> </w:t>
      </w:r>
      <w:r w:rsidRPr="00E270F1">
        <w:rPr>
          <w:rFonts w:ascii="Simplified Arabic" w:eastAsia="Simplified Arabic" w:hAnsi="Simplified Arabic" w:cs="Simplified Arabic"/>
          <w:color w:val="0D0D0D"/>
          <w:sz w:val="28"/>
          <w:szCs w:val="28"/>
          <w:rtl/>
          <w:lang w:val="ar-LY" w:eastAsia="ar-LY" w:bidi="ar-LY"/>
        </w:rPr>
        <w:t>ح</w:t>
      </w:r>
      <w:r w:rsidRPr="00E270F1">
        <w:rPr>
          <w:rFonts w:ascii="Simplified Arabic" w:eastAsia="Simplified Arabic" w:hAnsi="Simplified Arabic" w:cs="Simplified Arabic" w:hint="cs"/>
          <w:color w:val="0D0D0D"/>
          <w:sz w:val="28"/>
          <w:szCs w:val="28"/>
          <w:rtl/>
          <w:lang w:val="ar-LY" w:eastAsia="ar-LY" w:bidi="ar-LY"/>
        </w:rPr>
        <w:t>ل</w:t>
      </w:r>
      <w:r w:rsidRPr="00E270F1">
        <w:rPr>
          <w:rFonts w:ascii="Simplified Arabic" w:eastAsia="Simplified Arabic" w:hAnsi="Simplified Arabic" w:cs="Simplified Arabic"/>
          <w:color w:val="0D0D0D"/>
          <w:sz w:val="28"/>
          <w:szCs w:val="28"/>
          <w:rtl/>
          <w:lang w:val="ar-LY" w:eastAsia="ar-LY" w:bidi="ar-LY"/>
        </w:rPr>
        <w:t>قة نقاش استعر</w:t>
      </w:r>
      <w:r w:rsidRPr="00E270F1">
        <w:rPr>
          <w:rFonts w:ascii="Simplified Arabic" w:eastAsia="Simplified Arabic" w:hAnsi="Simplified Arabic" w:cs="Simplified Arabic" w:hint="cs"/>
          <w:color w:val="0D0D0D"/>
          <w:sz w:val="28"/>
          <w:szCs w:val="28"/>
          <w:rtl/>
          <w:lang w:val="ar-LY" w:eastAsia="ar-LY" w:bidi="ar-LY"/>
        </w:rPr>
        <w:t>ا</w:t>
      </w:r>
      <w:r w:rsidRPr="00E270F1">
        <w:rPr>
          <w:rFonts w:ascii="Simplified Arabic" w:eastAsia="Simplified Arabic" w:hAnsi="Simplified Arabic" w:cs="Simplified Arabic"/>
          <w:color w:val="0D0D0D"/>
          <w:sz w:val="28"/>
          <w:szCs w:val="28"/>
          <w:rtl/>
          <w:lang w:val="ar-LY" w:eastAsia="ar-LY" w:bidi="ar-LY"/>
        </w:rPr>
        <w:t xml:space="preserve">ض تقاريـر  </w:t>
      </w:r>
    </w:p>
    <w:tbl>
      <w:tblPr>
        <w:tblStyle w:val="TableGrid1"/>
        <w:tblpPr w:leftFromText="180" w:rightFromText="180" w:vertAnchor="text" w:horzAnchor="margin" w:tblpXSpec="center" w:tblpY="746"/>
        <w:tblW w:w="8784" w:type="dxa"/>
        <w:tblInd w:w="0" w:type="dxa"/>
        <w:tblCellMar>
          <w:right w:w="102" w:type="dxa"/>
        </w:tblCellMar>
        <w:tblLook w:val="04A0" w:firstRow="1" w:lastRow="0" w:firstColumn="1" w:lastColumn="0" w:noHBand="0" w:noVBand="1"/>
      </w:tblPr>
      <w:tblGrid>
        <w:gridCol w:w="1597"/>
        <w:gridCol w:w="3082"/>
        <w:gridCol w:w="730"/>
        <w:gridCol w:w="2241"/>
        <w:gridCol w:w="1134"/>
      </w:tblGrid>
      <w:tr w:rsidR="00E270F1" w:rsidRPr="00E270F1" w:rsidTr="006508EB">
        <w:trPr>
          <w:trHeight w:val="474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right="166"/>
              <w:jc w:val="both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النسبة المئوية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left="5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تاريخ التقييم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right="466"/>
              <w:jc w:val="both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طرق التقييم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right="388"/>
              <w:jc w:val="both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ت </w:t>
            </w:r>
          </w:p>
        </w:tc>
      </w:tr>
      <w:tr w:rsidR="00E270F1" w:rsidRPr="00E270F1" w:rsidTr="006508EB">
        <w:trPr>
          <w:trHeight w:val="474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right="223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right="223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الاسبوع السادس والعاشر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right="158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الامتحان نصفي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jc w:val="right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1</w:t>
            </w:r>
          </w:p>
        </w:tc>
      </w:tr>
      <w:tr w:rsidR="00E270F1" w:rsidRPr="00E270F1" w:rsidTr="006508EB">
        <w:trPr>
          <w:trHeight w:val="474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right="223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right="223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الاسبوع الثاني عشر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right="223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الامتحان عملي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jc w:val="right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</w:tr>
      <w:tr w:rsidR="00E270F1" w:rsidRPr="00E270F1" w:rsidTr="006508EB">
        <w:trPr>
          <w:trHeight w:val="474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right="223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50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right="223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الاسبوع الرابع عشر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right="228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الامتحان نهائي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jc w:val="right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</w:tr>
      <w:tr w:rsidR="00E270F1" w:rsidRPr="00E270F1" w:rsidTr="006508EB">
        <w:trPr>
          <w:trHeight w:val="47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left="310"/>
              <w:rPr>
                <w:rFonts w:ascii="Calibri" w:eastAsia="Calibri" w:hAnsi="Calibri" w:cs="Calibri"/>
                <w:color w:val="000000"/>
                <w:lang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%100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270F1" w:rsidRPr="00E270F1" w:rsidRDefault="00E270F1" w:rsidP="00E270F1">
            <w:pPr>
              <w:ind w:left="135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  <w:r w:rsidRPr="00E270F1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المجموع 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</w:p>
        </w:tc>
      </w:tr>
    </w:tbl>
    <w:p w:rsidR="00E270F1" w:rsidRPr="00E270F1" w:rsidRDefault="00E270F1" w:rsidP="00D14277">
      <w:pPr>
        <w:spacing w:after="0" w:line="265" w:lineRule="auto"/>
        <w:ind w:right="709"/>
        <w:rPr>
          <w:rFonts w:ascii="Calibri" w:eastAsia="Calibri" w:hAnsi="Calibri" w:cs="Calibri"/>
          <w:color w:val="000000"/>
          <w:rtl/>
          <w:lang w:val="ar-LY" w:eastAsia="ar-LY" w:bidi="ar-LY"/>
        </w:rPr>
      </w:pPr>
      <w:r w:rsidRPr="00E270F1">
        <w:rPr>
          <w:rFonts w:ascii="Calibri" w:eastAsia="Simplified Arabic" w:hAnsi="Calibri" w:cs="Calibri"/>
          <w:b/>
          <w:bCs/>
          <w:color w:val="0D0D0D"/>
          <w:sz w:val="28"/>
          <w:szCs w:val="28"/>
          <w:rtl/>
          <w:lang w:val="ar-LY" w:eastAsia="ar-LY" w:bidi="ar-LY"/>
        </w:rPr>
        <w:t>طرق التقييم:</w:t>
      </w:r>
    </w:p>
    <w:p w:rsidR="00D14277" w:rsidRDefault="00E270F1" w:rsidP="00D14277">
      <w:pPr>
        <w:bidi w:val="0"/>
        <w:spacing w:after="0"/>
        <w:ind w:right="341"/>
        <w:jc w:val="right"/>
        <w:rPr>
          <w:rFonts w:ascii="Calibri" w:eastAsia="Calibri" w:hAnsi="Calibri" w:cs="Calibri"/>
          <w:color w:val="000000"/>
          <w:rtl/>
          <w:lang w:val="ar-LY" w:eastAsia="ar-LY" w:bidi="ar-LY"/>
        </w:rPr>
      </w:pPr>
      <w:r w:rsidRPr="00E270F1">
        <w:rPr>
          <w:rFonts w:ascii="Simplified Arabic" w:eastAsia="Simplified Arabic" w:hAnsi="Simplified Arabic" w:cs="Simplified Arabic"/>
          <w:color w:val="0D0D0D"/>
          <w:sz w:val="28"/>
          <w:szCs w:val="28"/>
          <w:rtl/>
          <w:lang w:val="ar-LY" w:eastAsia="ar-LY" w:bidi="ar-LY"/>
        </w:rPr>
        <w:t xml:space="preserve"> </w:t>
      </w:r>
    </w:p>
    <w:p w:rsidR="00D14277" w:rsidRDefault="00D14277" w:rsidP="00D14277">
      <w:pPr>
        <w:bidi w:val="0"/>
        <w:spacing w:after="0"/>
        <w:ind w:right="341"/>
        <w:jc w:val="right"/>
        <w:rPr>
          <w:rFonts w:ascii="Calibri" w:eastAsia="Simplified Arabic" w:hAnsi="Calibri" w:cs="Calibri"/>
          <w:b/>
          <w:bCs/>
          <w:color w:val="0D0D0D"/>
          <w:sz w:val="32"/>
          <w:szCs w:val="32"/>
          <w:rtl/>
          <w:lang w:val="ar-LY" w:eastAsia="ar-LY" w:bidi="ar-LY"/>
        </w:rPr>
      </w:pPr>
    </w:p>
    <w:p w:rsidR="00D14277" w:rsidRDefault="00D14277" w:rsidP="00D14277">
      <w:pPr>
        <w:bidi w:val="0"/>
        <w:spacing w:after="0"/>
        <w:ind w:right="341"/>
        <w:jc w:val="right"/>
        <w:rPr>
          <w:rFonts w:ascii="Calibri" w:eastAsia="Simplified Arabic" w:hAnsi="Calibri" w:cs="Calibri"/>
          <w:b/>
          <w:bCs/>
          <w:color w:val="0D0D0D"/>
          <w:sz w:val="32"/>
          <w:szCs w:val="32"/>
          <w:rtl/>
          <w:lang w:val="ar-LY" w:eastAsia="ar-LY" w:bidi="ar-LY"/>
        </w:rPr>
      </w:pPr>
    </w:p>
    <w:p w:rsidR="00D14277" w:rsidRDefault="00D14277" w:rsidP="00D14277">
      <w:pPr>
        <w:bidi w:val="0"/>
        <w:spacing w:after="0"/>
        <w:ind w:right="341"/>
        <w:jc w:val="right"/>
        <w:rPr>
          <w:rFonts w:ascii="Calibri" w:eastAsia="Simplified Arabic" w:hAnsi="Calibri" w:cs="Calibri"/>
          <w:b/>
          <w:bCs/>
          <w:color w:val="0D0D0D"/>
          <w:sz w:val="32"/>
          <w:szCs w:val="32"/>
          <w:rtl/>
          <w:lang w:val="ar-LY" w:eastAsia="ar-LY" w:bidi="ar-LY"/>
        </w:rPr>
      </w:pPr>
    </w:p>
    <w:p w:rsidR="00D14277" w:rsidRDefault="00D14277" w:rsidP="00D14277">
      <w:pPr>
        <w:bidi w:val="0"/>
        <w:spacing w:after="0"/>
        <w:ind w:right="341"/>
        <w:jc w:val="right"/>
        <w:rPr>
          <w:rFonts w:ascii="Calibri" w:eastAsia="Simplified Arabic" w:hAnsi="Calibri" w:cs="Calibri"/>
          <w:b/>
          <w:bCs/>
          <w:color w:val="0D0D0D"/>
          <w:sz w:val="32"/>
          <w:szCs w:val="32"/>
          <w:rtl/>
          <w:lang w:val="ar-LY" w:eastAsia="ar-LY" w:bidi="ar-LY"/>
        </w:rPr>
      </w:pPr>
    </w:p>
    <w:p w:rsidR="00D14277" w:rsidRDefault="00D14277" w:rsidP="00D14277">
      <w:pPr>
        <w:bidi w:val="0"/>
        <w:spacing w:after="0"/>
        <w:ind w:right="341"/>
        <w:jc w:val="right"/>
        <w:rPr>
          <w:rFonts w:ascii="Calibri" w:eastAsia="Simplified Arabic" w:hAnsi="Calibri" w:cs="Calibri"/>
          <w:b/>
          <w:bCs/>
          <w:color w:val="0D0D0D"/>
          <w:sz w:val="32"/>
          <w:szCs w:val="32"/>
          <w:rtl/>
          <w:lang w:val="ar-LY" w:eastAsia="ar-LY" w:bidi="ar-LY"/>
        </w:rPr>
      </w:pPr>
    </w:p>
    <w:p w:rsidR="00D14277" w:rsidRDefault="00D14277" w:rsidP="00D14277">
      <w:pPr>
        <w:bidi w:val="0"/>
        <w:spacing w:after="0"/>
        <w:ind w:right="341"/>
        <w:jc w:val="right"/>
        <w:rPr>
          <w:rFonts w:ascii="Calibri" w:eastAsia="Simplified Arabic" w:hAnsi="Calibri" w:cs="Calibri"/>
          <w:b/>
          <w:bCs/>
          <w:color w:val="0D0D0D"/>
          <w:sz w:val="32"/>
          <w:szCs w:val="32"/>
          <w:rtl/>
          <w:lang w:val="ar-LY" w:eastAsia="ar-LY" w:bidi="ar-LY"/>
        </w:rPr>
      </w:pPr>
    </w:p>
    <w:p w:rsidR="00D14277" w:rsidRDefault="00D14277" w:rsidP="00D14277">
      <w:pPr>
        <w:bidi w:val="0"/>
        <w:spacing w:after="0"/>
        <w:ind w:right="341"/>
        <w:jc w:val="right"/>
        <w:rPr>
          <w:rFonts w:ascii="Calibri" w:eastAsia="Simplified Arabic" w:hAnsi="Calibri" w:cs="Calibri"/>
          <w:b/>
          <w:bCs/>
          <w:color w:val="0D0D0D"/>
          <w:sz w:val="32"/>
          <w:szCs w:val="32"/>
          <w:rtl/>
          <w:lang w:val="ar-LY" w:eastAsia="ar-LY" w:bidi="ar-LY"/>
        </w:rPr>
      </w:pPr>
    </w:p>
    <w:p w:rsidR="00D14277" w:rsidRDefault="00D14277" w:rsidP="00D14277">
      <w:pPr>
        <w:bidi w:val="0"/>
        <w:spacing w:after="0"/>
        <w:ind w:right="341"/>
        <w:jc w:val="right"/>
        <w:rPr>
          <w:rFonts w:ascii="Calibri" w:eastAsia="Simplified Arabic" w:hAnsi="Calibri" w:cs="Calibri"/>
          <w:b/>
          <w:bCs/>
          <w:color w:val="0D0D0D"/>
          <w:sz w:val="32"/>
          <w:szCs w:val="32"/>
          <w:rtl/>
          <w:lang w:val="ar-LY" w:eastAsia="ar-LY" w:bidi="ar-LY"/>
        </w:rPr>
      </w:pPr>
    </w:p>
    <w:p w:rsidR="00D14277" w:rsidRDefault="00D14277" w:rsidP="00D14277">
      <w:pPr>
        <w:bidi w:val="0"/>
        <w:spacing w:after="0"/>
        <w:ind w:right="341"/>
        <w:jc w:val="right"/>
        <w:rPr>
          <w:rFonts w:ascii="Calibri" w:eastAsia="Simplified Arabic" w:hAnsi="Calibri" w:cs="Calibri"/>
          <w:b/>
          <w:bCs/>
          <w:color w:val="0D0D0D"/>
          <w:sz w:val="32"/>
          <w:szCs w:val="32"/>
          <w:rtl/>
          <w:lang w:val="ar-LY" w:eastAsia="ar-LY" w:bidi="ar-LY"/>
        </w:rPr>
      </w:pPr>
      <w:r w:rsidRPr="00E270F1">
        <w:rPr>
          <w:rFonts w:ascii="Calibri" w:eastAsia="Simplified Arabic" w:hAnsi="Calibri" w:cs="Calibri"/>
          <w:b/>
          <w:bCs/>
          <w:color w:val="0D0D0D"/>
          <w:sz w:val="32"/>
          <w:szCs w:val="32"/>
          <w:rtl/>
          <w:lang w:val="ar-LY" w:eastAsia="ar-LY" w:bidi="ar-LY"/>
        </w:rPr>
        <w:lastRenderedPageBreak/>
        <w:t>المراجع والدوريات:</w:t>
      </w:r>
    </w:p>
    <w:p w:rsidR="00D14277" w:rsidRDefault="00D14277" w:rsidP="00D14277">
      <w:pPr>
        <w:bidi w:val="0"/>
        <w:spacing w:after="0"/>
        <w:ind w:right="341"/>
        <w:jc w:val="right"/>
        <w:rPr>
          <w:rFonts w:ascii="Calibri" w:eastAsia="Simplified Arabic" w:hAnsi="Calibri" w:cs="Calibri"/>
          <w:b/>
          <w:bCs/>
          <w:color w:val="0D0D0D"/>
          <w:sz w:val="32"/>
          <w:szCs w:val="32"/>
          <w:rtl/>
          <w:lang w:val="ar-LY" w:eastAsia="ar-LY" w:bidi="ar-LY"/>
        </w:rPr>
      </w:pPr>
    </w:p>
    <w:p w:rsidR="00E270F1" w:rsidRPr="00E270F1" w:rsidRDefault="00D14277" w:rsidP="00D14277">
      <w:pPr>
        <w:bidi w:val="0"/>
        <w:spacing w:after="0"/>
        <w:ind w:right="341"/>
        <w:jc w:val="right"/>
        <w:rPr>
          <w:rFonts w:ascii="Calibri" w:eastAsia="Calibri" w:hAnsi="Calibri" w:cs="Calibri"/>
          <w:color w:val="000000"/>
          <w:rtl/>
          <w:lang w:val="ar-LY" w:eastAsia="ar-LY" w:bidi="ar-LY"/>
        </w:rPr>
      </w:pPr>
      <w:r w:rsidRPr="00D14277">
        <w:rPr>
          <w:rFonts w:ascii="Simplified Arabic" w:eastAsia="Simplified Arabic" w:hAnsi="Simplified Arabic" w:cs="Simplified Arabic"/>
          <w:b/>
          <w:bCs/>
          <w:color w:val="0D0D0D"/>
          <w:sz w:val="28"/>
          <w:szCs w:val="28"/>
          <w:rtl/>
          <w:lang w:val="ar-LY" w:eastAsia="ar-LY" w:bidi="ar-LY"/>
        </w:rPr>
        <w:tab/>
      </w:r>
    </w:p>
    <w:tbl>
      <w:tblPr>
        <w:tblStyle w:val="TableGrid1"/>
        <w:tblW w:w="8811" w:type="dxa"/>
        <w:jc w:val="center"/>
        <w:tblInd w:w="0" w:type="dxa"/>
        <w:tblCellMar>
          <w:left w:w="8" w:type="dxa"/>
          <w:right w:w="105" w:type="dxa"/>
        </w:tblCellMar>
        <w:tblLook w:val="04A0" w:firstRow="1" w:lastRow="0" w:firstColumn="1" w:lastColumn="0" w:noHBand="0" w:noVBand="1"/>
      </w:tblPr>
      <w:tblGrid>
        <w:gridCol w:w="7366"/>
        <w:gridCol w:w="1445"/>
      </w:tblGrid>
      <w:tr w:rsidR="00E270F1" w:rsidRPr="00E270F1" w:rsidTr="006508EB">
        <w:trPr>
          <w:trHeight w:val="572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right="2000"/>
              <w:jc w:val="right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  <w:r w:rsidRPr="00E270F1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المؤلف /السنة/العنوان/الناشر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ind w:right="122"/>
              <w:jc w:val="right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  <w:r w:rsidRPr="00E270F1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>عنوان الم</w:t>
            </w:r>
            <w:r w:rsidRPr="00E270F1">
              <w:rPr>
                <w:rFonts w:ascii="Simplified Arabic" w:eastAsia="Simplified Arabic" w:hAnsi="Simplified Arabic" w:cs="Simplified Arabic" w:hint="cs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>را</w:t>
            </w:r>
            <w:r w:rsidRPr="00E270F1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 xml:space="preserve">جع </w:t>
            </w:r>
          </w:p>
        </w:tc>
      </w:tr>
      <w:tr w:rsidR="00E270F1" w:rsidRPr="00E270F1" w:rsidTr="006508EB">
        <w:trPr>
          <w:trHeight w:val="1342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left="175"/>
              <w:jc w:val="right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</w:pPr>
            <w:proofErr w:type="gramStart"/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>1:-</w:t>
            </w:r>
            <w:proofErr w:type="gramEnd"/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 xml:space="preserve">  كتاب تقنية </w:t>
            </w:r>
            <w:r w:rsidRPr="00E270F1"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eastAsia="ar-LY"/>
              </w:rPr>
              <w:t>المعلومات</w:t>
            </w:r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 xml:space="preserve"> اعداد الاستاذ احمد فوزي عبدالله سنة النشر 2000القاهرة </w:t>
            </w:r>
          </w:p>
          <w:p w:rsidR="00E270F1" w:rsidRPr="00E270F1" w:rsidRDefault="00E270F1" w:rsidP="00E270F1">
            <w:pPr>
              <w:bidi w:val="0"/>
              <w:ind w:left="175"/>
              <w:jc w:val="right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</w:pPr>
            <w:proofErr w:type="gramStart"/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>2:-</w:t>
            </w:r>
            <w:proofErr w:type="gramEnd"/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 xml:space="preserve"> المكتبة الشام</w:t>
            </w:r>
            <w:r w:rsidRPr="00E270F1"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eastAsia="ar-LY"/>
              </w:rPr>
              <w:t>ل</w:t>
            </w:r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 xml:space="preserve">ة لتقنية </w:t>
            </w:r>
            <w:r w:rsidRPr="00E270F1"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eastAsia="ar-LY"/>
              </w:rPr>
              <w:t>المعلومات</w:t>
            </w:r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 xml:space="preserve"> ع</w:t>
            </w:r>
            <w:r w:rsidRPr="00E270F1"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eastAsia="ar-LY"/>
              </w:rPr>
              <w:t>ل</w:t>
            </w:r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 xml:space="preserve">ي الانترنيت 2005 </w:t>
            </w:r>
          </w:p>
          <w:p w:rsidR="00E270F1" w:rsidRPr="00E270F1" w:rsidRDefault="00E270F1" w:rsidP="00E270F1">
            <w:pPr>
              <w:bidi w:val="0"/>
              <w:ind w:left="175"/>
              <w:jc w:val="right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</w:pPr>
            <w:proofErr w:type="gramStart"/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>3:-</w:t>
            </w:r>
            <w:proofErr w:type="gramEnd"/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 xml:space="preserve"> تقنية </w:t>
            </w:r>
            <w:r w:rsidRPr="00E270F1"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eastAsia="ar-LY"/>
              </w:rPr>
              <w:t>المعلومات</w:t>
            </w:r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 xml:space="preserve"> ادارة المناهج السعودية سنة 2010 </w:t>
            </w:r>
          </w:p>
          <w:p w:rsidR="00E270F1" w:rsidRPr="00E270F1" w:rsidRDefault="00E270F1" w:rsidP="00E270F1">
            <w:pPr>
              <w:bidi w:val="0"/>
              <w:ind w:left="175"/>
              <w:jc w:val="right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</w:pPr>
            <w:proofErr w:type="gramStart"/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>4:-</w:t>
            </w:r>
            <w:proofErr w:type="gramEnd"/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 xml:space="preserve"> الوسائط المتعددة مكتبة تقنية المع</w:t>
            </w:r>
            <w:r w:rsidRPr="00E270F1"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eastAsia="ar-LY"/>
              </w:rPr>
              <w:t>ل</w:t>
            </w:r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>ومة ع</w:t>
            </w:r>
            <w:r w:rsidRPr="00E270F1"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eastAsia="ar-LY"/>
              </w:rPr>
              <w:t>ل</w:t>
            </w:r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 xml:space="preserve">ي الانترنيت سنة 2009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left="175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</w:pPr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>الكتب</w:t>
            </w:r>
          </w:p>
        </w:tc>
      </w:tr>
      <w:tr w:rsidR="00E270F1" w:rsidRPr="00E270F1" w:rsidTr="006508EB">
        <w:trPr>
          <w:trHeight w:val="1556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left="175"/>
              <w:jc w:val="right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</w:pPr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>مج</w:t>
            </w:r>
            <w:r w:rsidRPr="00E270F1"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eastAsia="ar-LY"/>
              </w:rPr>
              <w:t>ل</w:t>
            </w:r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>ة الع</w:t>
            </w:r>
            <w:r w:rsidRPr="00E270F1"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eastAsia="ar-LY"/>
              </w:rPr>
              <w:t>ل</w:t>
            </w:r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 xml:space="preserve">وم التطبيقية / جامعة سبها </w:t>
            </w:r>
            <w:proofErr w:type="gramStart"/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>- سبها</w:t>
            </w:r>
            <w:proofErr w:type="gramEnd"/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 xml:space="preserve"> </w:t>
            </w:r>
          </w:p>
          <w:p w:rsidR="00E270F1" w:rsidRPr="00E270F1" w:rsidRDefault="00E270F1" w:rsidP="00E270F1">
            <w:pPr>
              <w:bidi w:val="0"/>
              <w:ind w:left="175"/>
              <w:jc w:val="right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</w:pPr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>مج</w:t>
            </w:r>
            <w:r w:rsidRPr="00E270F1"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eastAsia="ar-LY"/>
              </w:rPr>
              <w:t>ل</w:t>
            </w:r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 xml:space="preserve">ة التقنيات </w:t>
            </w:r>
            <w:r w:rsidRPr="00E270F1"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eastAsia="ar-LY"/>
              </w:rPr>
              <w:t>المعلوماتية</w:t>
            </w:r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 xml:space="preserve"> </w:t>
            </w:r>
            <w:proofErr w:type="gramStart"/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>- ليبيا</w:t>
            </w:r>
            <w:proofErr w:type="gramEnd"/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 xml:space="preserve"> </w:t>
            </w:r>
          </w:p>
          <w:p w:rsidR="00E270F1" w:rsidRPr="00E270F1" w:rsidRDefault="00E270F1" w:rsidP="00E270F1">
            <w:pPr>
              <w:bidi w:val="0"/>
              <w:spacing w:after="48"/>
              <w:ind w:left="175"/>
              <w:jc w:val="right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</w:pPr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>مج</w:t>
            </w:r>
            <w:r w:rsidRPr="00E270F1"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eastAsia="ar-LY"/>
              </w:rPr>
              <w:t>ل</w:t>
            </w:r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 xml:space="preserve">ة تقنيات </w:t>
            </w:r>
            <w:proofErr w:type="gramStart"/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>- السعودية</w:t>
            </w:r>
            <w:proofErr w:type="gramEnd"/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left="413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</w:pPr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>الدوريات</w:t>
            </w:r>
          </w:p>
        </w:tc>
      </w:tr>
      <w:tr w:rsidR="00E270F1" w:rsidRPr="00E270F1" w:rsidTr="006508EB">
        <w:trPr>
          <w:trHeight w:val="1068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left="458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</w:pPr>
            <w:r w:rsidRPr="00E270F1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  <w:lang w:eastAsia="ar-LY"/>
              </w:rPr>
              <w:t>‒</w:t>
            </w:r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 xml:space="preserve"> </w:t>
            </w:r>
            <w:proofErr w:type="spellStart"/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>www</w:t>
            </w:r>
            <w:proofErr w:type="spellEnd"/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 xml:space="preserve">. Technology.com </w:t>
            </w:r>
          </w:p>
          <w:p w:rsidR="00E270F1" w:rsidRPr="00E270F1" w:rsidRDefault="00E270F1" w:rsidP="00E270F1">
            <w:pPr>
              <w:bidi w:val="0"/>
              <w:ind w:left="458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  <w:r w:rsidRPr="00E270F1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  <w:lang w:eastAsia="ar-LY"/>
              </w:rPr>
              <w:t>‒</w:t>
            </w:r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 xml:space="preserve"> </w:t>
            </w:r>
            <w:proofErr w:type="gramStart"/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>www.information .</w:t>
            </w:r>
            <w:proofErr w:type="spellStart"/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>com</w:t>
            </w:r>
            <w:proofErr w:type="spellEnd"/>
            <w:proofErr w:type="gramEnd"/>
            <w:r w:rsidRPr="00E270F1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F1" w:rsidRPr="00E270F1" w:rsidRDefault="00E270F1" w:rsidP="00E270F1">
            <w:pPr>
              <w:bidi w:val="0"/>
              <w:ind w:left="413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rtl/>
                <w:lang w:eastAsia="ar-LY"/>
              </w:rPr>
            </w:pPr>
            <w:r w:rsidRPr="00E270F1"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  <w:lang w:eastAsia="ar-LY"/>
              </w:rPr>
              <w:t>المواقع</w:t>
            </w:r>
          </w:p>
        </w:tc>
      </w:tr>
    </w:tbl>
    <w:p w:rsidR="00E270F1" w:rsidRDefault="00E270F1" w:rsidP="00E270F1">
      <w:pPr>
        <w:ind w:left="368"/>
        <w:rPr>
          <w:rtl/>
          <w:lang w:bidi="ar-LY"/>
        </w:rPr>
      </w:pPr>
    </w:p>
    <w:p w:rsidR="00D14277" w:rsidRDefault="00D14277" w:rsidP="00E270F1">
      <w:pPr>
        <w:ind w:left="368"/>
        <w:rPr>
          <w:rtl/>
          <w:lang w:bidi="ar-LY"/>
        </w:rPr>
      </w:pPr>
    </w:p>
    <w:p w:rsidR="00D14277" w:rsidRDefault="00D14277" w:rsidP="00E270F1">
      <w:pPr>
        <w:ind w:left="368"/>
        <w:rPr>
          <w:rtl/>
          <w:lang w:bidi="ar-LY"/>
        </w:rPr>
      </w:pPr>
    </w:p>
    <w:p w:rsidR="00D14277" w:rsidRDefault="00D14277" w:rsidP="00E270F1">
      <w:pPr>
        <w:ind w:left="368"/>
        <w:rPr>
          <w:rtl/>
          <w:lang w:bidi="ar-LY"/>
        </w:rPr>
      </w:pPr>
    </w:p>
    <w:p w:rsidR="00D14277" w:rsidRDefault="00D14277" w:rsidP="00E270F1">
      <w:pPr>
        <w:ind w:left="368"/>
        <w:rPr>
          <w:rtl/>
          <w:lang w:bidi="ar-LY"/>
        </w:rPr>
      </w:pPr>
    </w:p>
    <w:p w:rsidR="00D14277" w:rsidRPr="00D14277" w:rsidRDefault="00D14277" w:rsidP="00D14277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رئيس </w:t>
      </w:r>
      <w:r w:rsidR="003D4D9F">
        <w:rPr>
          <w:rFonts w:ascii="Calibri" w:eastAsia="Times New Roman" w:hAnsi="Calibri" w:cs="Calibri" w:hint="cs"/>
          <w:b/>
          <w:bCs/>
          <w:sz w:val="28"/>
          <w:szCs w:val="28"/>
          <w:rtl/>
        </w:rPr>
        <w:t>و منسق الجودة ب</w:t>
      </w:r>
      <w:bookmarkStart w:id="0" w:name="_GoBack"/>
      <w:bookmarkEnd w:id="0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القسم العام : أ. نواسة علي </w:t>
      </w:r>
      <w:proofErr w:type="spell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بريكاو</w:t>
      </w:r>
      <w:proofErr w:type="spellEnd"/>
    </w:p>
    <w:p w:rsidR="00D14277" w:rsidRPr="00D14277" w:rsidRDefault="00D14277" w:rsidP="00D14277">
      <w:pPr>
        <w:spacing w:after="200" w:line="360" w:lineRule="auto"/>
        <w:jc w:val="center"/>
        <w:rPr>
          <w:rFonts w:ascii="Calibri" w:eastAsia="Calibri" w:hAnsi="Calibri" w:cs="Calibri"/>
          <w:b/>
          <w:bCs/>
          <w:rtl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مراجعة رئيس قسم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الجودة :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 . خديجة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عبدالسلام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سعد</w:t>
      </w:r>
    </w:p>
    <w:p w:rsidR="00D14277" w:rsidRDefault="00D14277" w:rsidP="00E270F1">
      <w:pPr>
        <w:ind w:left="368"/>
      </w:pPr>
    </w:p>
    <w:sectPr w:rsidR="00D14277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925DF"/>
    <w:multiLevelType w:val="hybridMultilevel"/>
    <w:tmpl w:val="FFFFFFFF"/>
    <w:lvl w:ilvl="0" w:tplc="5172E4B0">
      <w:start w:val="4"/>
      <w:numFmt w:val="decimal"/>
      <w:lvlText w:val="%1."/>
      <w:lvlJc w:val="left"/>
      <w:pPr>
        <w:ind w:left="627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4CC20">
      <w:start w:val="1"/>
      <w:numFmt w:val="lowerLetter"/>
      <w:lvlText w:val="%2"/>
      <w:lvlJc w:val="left"/>
      <w:pPr>
        <w:ind w:left="1080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02603E">
      <w:start w:val="1"/>
      <w:numFmt w:val="lowerRoman"/>
      <w:lvlText w:val="%3"/>
      <w:lvlJc w:val="left"/>
      <w:pPr>
        <w:ind w:left="1800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C6CBC2">
      <w:start w:val="1"/>
      <w:numFmt w:val="decimal"/>
      <w:lvlText w:val="%4"/>
      <w:lvlJc w:val="left"/>
      <w:pPr>
        <w:ind w:left="2520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22AE0">
      <w:start w:val="1"/>
      <w:numFmt w:val="lowerLetter"/>
      <w:lvlText w:val="%5"/>
      <w:lvlJc w:val="left"/>
      <w:pPr>
        <w:ind w:left="3240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B2430E">
      <w:start w:val="1"/>
      <w:numFmt w:val="lowerRoman"/>
      <w:lvlText w:val="%6"/>
      <w:lvlJc w:val="left"/>
      <w:pPr>
        <w:ind w:left="3960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4D308">
      <w:start w:val="1"/>
      <w:numFmt w:val="decimal"/>
      <w:lvlText w:val="%7"/>
      <w:lvlJc w:val="left"/>
      <w:pPr>
        <w:ind w:left="4680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400562">
      <w:start w:val="1"/>
      <w:numFmt w:val="lowerLetter"/>
      <w:lvlText w:val="%8"/>
      <w:lvlJc w:val="left"/>
      <w:pPr>
        <w:ind w:left="5400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2460FA">
      <w:start w:val="1"/>
      <w:numFmt w:val="lowerRoman"/>
      <w:lvlText w:val="%9"/>
      <w:lvlJc w:val="left"/>
      <w:pPr>
        <w:ind w:left="6120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0F6F33"/>
    <w:multiLevelType w:val="hybridMultilevel"/>
    <w:tmpl w:val="FFFFFFFF"/>
    <w:lvl w:ilvl="0" w:tplc="728264A2">
      <w:start w:val="6"/>
      <w:numFmt w:val="decimal"/>
      <w:lvlText w:val="%1."/>
      <w:lvlJc w:val="left"/>
      <w:pPr>
        <w:ind w:left="4678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C42A4">
      <w:start w:val="1"/>
      <w:numFmt w:val="lowerLetter"/>
      <w:lvlText w:val="%2"/>
      <w:lvlJc w:val="left"/>
      <w:pPr>
        <w:ind w:left="1080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50E994">
      <w:start w:val="1"/>
      <w:numFmt w:val="lowerRoman"/>
      <w:lvlText w:val="%3"/>
      <w:lvlJc w:val="left"/>
      <w:pPr>
        <w:ind w:left="1800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02603A">
      <w:start w:val="1"/>
      <w:numFmt w:val="decimal"/>
      <w:lvlText w:val="%4"/>
      <w:lvlJc w:val="left"/>
      <w:pPr>
        <w:ind w:left="2520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2A1452">
      <w:start w:val="1"/>
      <w:numFmt w:val="lowerLetter"/>
      <w:lvlText w:val="%5"/>
      <w:lvlJc w:val="left"/>
      <w:pPr>
        <w:ind w:left="3240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C807EA">
      <w:start w:val="1"/>
      <w:numFmt w:val="lowerRoman"/>
      <w:lvlText w:val="%6"/>
      <w:lvlJc w:val="left"/>
      <w:pPr>
        <w:ind w:left="3960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04F3E">
      <w:start w:val="1"/>
      <w:numFmt w:val="decimal"/>
      <w:lvlText w:val="%7"/>
      <w:lvlJc w:val="left"/>
      <w:pPr>
        <w:ind w:left="4680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108C2E">
      <w:start w:val="1"/>
      <w:numFmt w:val="lowerLetter"/>
      <w:lvlText w:val="%8"/>
      <w:lvlJc w:val="left"/>
      <w:pPr>
        <w:ind w:left="5400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92550C">
      <w:start w:val="1"/>
      <w:numFmt w:val="lowerRoman"/>
      <w:lvlText w:val="%9"/>
      <w:lvlJc w:val="left"/>
      <w:pPr>
        <w:ind w:left="6120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3D4D9F"/>
    <w:rsid w:val="00850DAB"/>
    <w:rsid w:val="00B314A3"/>
    <w:rsid w:val="00D14277"/>
    <w:rsid w:val="00DB54BF"/>
    <w:rsid w:val="00E270F1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270F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270F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2022-06-05T16:35:00Z</dcterms:created>
  <dcterms:modified xsi:type="dcterms:W3CDTF">2022-06-08T19:59:00Z</dcterms:modified>
</cp:coreProperties>
</file>