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5D73F8" w:rsidP="005D73F8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5B2B5B7A" wp14:editId="29613A9A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CDE" w:rsidRPr="00C45200" w:rsidRDefault="00B04CDE" w:rsidP="00B04CDE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B04CDE" w:rsidRPr="00E270F1" w:rsidRDefault="00B04CDE" w:rsidP="00B04CDE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505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6"/>
        <w:gridCol w:w="4111"/>
      </w:tblGrid>
      <w:tr w:rsidR="00736E86" w:rsidRPr="005D73F8" w:rsidTr="00736E86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الأحياء العامة </w:t>
            </w:r>
            <w:r w:rsidRPr="005D73F8">
              <w:rPr>
                <w:rFonts w:ascii="Calibri" w:eastAsia="Times New Roman" w:hAnsi="Calibri" w:cs="Calibri"/>
                <w:sz w:val="28"/>
                <w:szCs w:val="28"/>
              </w:rPr>
              <w:t>GE104</w:t>
            </w:r>
          </w:p>
        </w:tc>
      </w:tr>
      <w:tr w:rsidR="00736E86" w:rsidRPr="005D73F8" w:rsidTr="00736E86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أ. محمد مهدي محمد الطاهر</w:t>
            </w:r>
          </w:p>
        </w:tc>
      </w:tr>
      <w:tr w:rsidR="00736E86" w:rsidRPr="005D73F8" w:rsidTr="00736E86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القسم العام</w:t>
            </w:r>
          </w:p>
        </w:tc>
      </w:tr>
      <w:tr w:rsidR="00736E86" w:rsidRPr="005D73F8" w:rsidTr="00736E86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جميع الأقسام العلمية بالكلية </w:t>
            </w:r>
          </w:p>
        </w:tc>
      </w:tr>
      <w:tr w:rsidR="00736E86" w:rsidRPr="005D73F8" w:rsidTr="00736E86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70 ساعة</w:t>
            </w:r>
          </w:p>
        </w:tc>
      </w:tr>
      <w:tr w:rsidR="00736E86" w:rsidRPr="005D73F8" w:rsidTr="00736E86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gramStart"/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العربية ،</w:t>
            </w:r>
            <w:proofErr w:type="gramEnd"/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الإنجليزية </w:t>
            </w:r>
          </w:p>
        </w:tc>
      </w:tr>
      <w:tr w:rsidR="00736E86" w:rsidRPr="005D73F8" w:rsidTr="00736E86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الاول</w:t>
            </w:r>
          </w:p>
        </w:tc>
      </w:tr>
      <w:tr w:rsidR="00736E86" w:rsidRPr="005D73F8" w:rsidTr="00736E86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736E86" w:rsidRPr="00736E86" w:rsidRDefault="00736E86" w:rsidP="005D73F8">
      <w:pPr>
        <w:shd w:val="clear" w:color="auto" w:fill="FFFFFF" w:themeFill="background1"/>
        <w:spacing w:before="240" w:after="240" w:line="240" w:lineRule="auto"/>
        <w:ind w:left="-58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736E86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736E86" w:rsidRPr="00736E86" w:rsidRDefault="00736E86" w:rsidP="00736E86">
      <w:pPr>
        <w:numPr>
          <w:ilvl w:val="0"/>
          <w:numId w:val="2"/>
        </w:numPr>
        <w:tabs>
          <w:tab w:val="left" w:pos="515"/>
        </w:tabs>
        <w:spacing w:after="0" w:line="276" w:lineRule="auto"/>
        <w:ind w:left="-58"/>
        <w:jc w:val="both"/>
        <w:rPr>
          <w:rFonts w:ascii="Calibri" w:eastAsia="Times New Roman" w:hAnsi="Calibri" w:cs="Calibri"/>
          <w:sz w:val="28"/>
          <w:szCs w:val="28"/>
        </w:rPr>
      </w:pPr>
      <w:r w:rsidRPr="00736E86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التعرف علي شكل وتركيب الخلية الحيوانية </w:t>
      </w:r>
      <w:proofErr w:type="gramStart"/>
      <w:r w:rsidRPr="00736E86">
        <w:rPr>
          <w:rFonts w:ascii="Calibri" w:eastAsia="Times New Roman" w:hAnsi="Calibri" w:cs="Calibri"/>
          <w:sz w:val="28"/>
          <w:szCs w:val="28"/>
          <w:rtl/>
          <w:lang w:bidi="ar-LY"/>
        </w:rPr>
        <w:t>والنباتية .</w:t>
      </w:r>
      <w:proofErr w:type="gramEnd"/>
    </w:p>
    <w:p w:rsidR="00736E86" w:rsidRPr="00736E86" w:rsidRDefault="00736E86" w:rsidP="00736E86">
      <w:pPr>
        <w:tabs>
          <w:tab w:val="left" w:pos="515"/>
        </w:tabs>
        <w:spacing w:after="0" w:line="276" w:lineRule="auto"/>
        <w:ind w:left="-58"/>
        <w:jc w:val="both"/>
        <w:rPr>
          <w:rFonts w:ascii="Calibri" w:eastAsia="Times New Roman" w:hAnsi="Calibri" w:cs="Calibri"/>
          <w:sz w:val="28"/>
          <w:szCs w:val="28"/>
        </w:rPr>
      </w:pPr>
    </w:p>
    <w:p w:rsidR="00736E86" w:rsidRPr="00736E86" w:rsidRDefault="00736E86" w:rsidP="00736E86">
      <w:pPr>
        <w:numPr>
          <w:ilvl w:val="0"/>
          <w:numId w:val="2"/>
        </w:numPr>
        <w:tabs>
          <w:tab w:val="left" w:pos="515"/>
        </w:tabs>
        <w:spacing w:after="0" w:line="480" w:lineRule="auto"/>
        <w:ind w:left="-58"/>
        <w:jc w:val="both"/>
        <w:rPr>
          <w:rFonts w:ascii="Calibri" w:eastAsia="Times New Roman" w:hAnsi="Calibri" w:cs="Calibri"/>
          <w:sz w:val="28"/>
          <w:szCs w:val="28"/>
        </w:rPr>
      </w:pPr>
      <w:r w:rsidRPr="00736E86">
        <w:rPr>
          <w:rFonts w:ascii="Calibri" w:eastAsia="Times New Roman" w:hAnsi="Calibri" w:cs="Calibri"/>
          <w:sz w:val="28"/>
          <w:szCs w:val="28"/>
          <w:rtl/>
        </w:rPr>
        <w:t xml:space="preserve">التعريف بأنواع الأنسجة الحيوانية </w:t>
      </w:r>
      <w:proofErr w:type="gramStart"/>
      <w:r w:rsidRPr="00736E86">
        <w:rPr>
          <w:rFonts w:ascii="Calibri" w:eastAsia="Times New Roman" w:hAnsi="Calibri" w:cs="Calibri"/>
          <w:sz w:val="28"/>
          <w:szCs w:val="28"/>
          <w:rtl/>
        </w:rPr>
        <w:t>المختلفة .</w:t>
      </w:r>
      <w:proofErr w:type="gramEnd"/>
    </w:p>
    <w:p w:rsidR="00736E86" w:rsidRPr="00736E86" w:rsidRDefault="00736E86" w:rsidP="00736E86">
      <w:pPr>
        <w:numPr>
          <w:ilvl w:val="0"/>
          <w:numId w:val="2"/>
        </w:numPr>
        <w:tabs>
          <w:tab w:val="left" w:pos="515"/>
        </w:tabs>
        <w:spacing w:after="240" w:line="480" w:lineRule="auto"/>
        <w:ind w:left="-58"/>
        <w:jc w:val="both"/>
        <w:rPr>
          <w:rFonts w:ascii="Calibri" w:eastAsia="Times New Roman" w:hAnsi="Calibri" w:cs="Calibri"/>
          <w:sz w:val="28"/>
          <w:szCs w:val="28"/>
        </w:rPr>
      </w:pPr>
      <w:r w:rsidRPr="00736E86">
        <w:rPr>
          <w:rFonts w:ascii="Calibri" w:eastAsia="Times New Roman" w:hAnsi="Calibri" w:cs="Calibri"/>
          <w:sz w:val="28"/>
          <w:szCs w:val="28"/>
          <w:rtl/>
        </w:rPr>
        <w:t xml:space="preserve">معرفة ممالك الحياة المختلفة ودراسة مثال لكل شعبة من شعب المملكة </w:t>
      </w:r>
      <w:proofErr w:type="gramStart"/>
      <w:r w:rsidRPr="00736E86">
        <w:rPr>
          <w:rFonts w:ascii="Calibri" w:eastAsia="Times New Roman" w:hAnsi="Calibri" w:cs="Calibri"/>
          <w:sz w:val="28"/>
          <w:szCs w:val="28"/>
          <w:rtl/>
        </w:rPr>
        <w:t>الحيوانية .</w:t>
      </w:r>
      <w:proofErr w:type="gramEnd"/>
    </w:p>
    <w:p w:rsidR="00736E86" w:rsidRPr="00736E86" w:rsidRDefault="00736E86" w:rsidP="00736E86">
      <w:pPr>
        <w:numPr>
          <w:ilvl w:val="0"/>
          <w:numId w:val="2"/>
        </w:numPr>
        <w:tabs>
          <w:tab w:val="left" w:pos="515"/>
        </w:tabs>
        <w:spacing w:after="240" w:line="276" w:lineRule="auto"/>
        <w:ind w:left="-58"/>
        <w:jc w:val="both"/>
        <w:rPr>
          <w:rFonts w:ascii="Calibri" w:eastAsia="Times New Roman" w:hAnsi="Calibri" w:cs="Calibri"/>
          <w:sz w:val="28"/>
          <w:szCs w:val="28"/>
        </w:rPr>
      </w:pPr>
      <w:r w:rsidRPr="00736E86">
        <w:rPr>
          <w:rFonts w:ascii="Calibri" w:eastAsia="Times New Roman" w:hAnsi="Calibri" w:cs="Calibri"/>
          <w:sz w:val="28"/>
          <w:szCs w:val="28"/>
          <w:rtl/>
        </w:rPr>
        <w:t xml:space="preserve">التعريف بعلم الوراثة </w:t>
      </w:r>
      <w:proofErr w:type="gramStart"/>
      <w:r w:rsidRPr="00736E86">
        <w:rPr>
          <w:rFonts w:ascii="Calibri" w:eastAsia="Times New Roman" w:hAnsi="Calibri" w:cs="Calibri"/>
          <w:sz w:val="28"/>
          <w:szCs w:val="28"/>
          <w:rtl/>
        </w:rPr>
        <w:t>والجينات ،</w:t>
      </w:r>
      <w:proofErr w:type="gramEnd"/>
      <w:r w:rsidRPr="00736E86">
        <w:rPr>
          <w:rFonts w:ascii="Calibri" w:eastAsia="Times New Roman" w:hAnsi="Calibri" w:cs="Calibri"/>
          <w:sz w:val="28"/>
          <w:szCs w:val="28"/>
          <w:rtl/>
        </w:rPr>
        <w:t xml:space="preserve"> علم الأجنة ، علم البيئة .</w:t>
      </w:r>
    </w:p>
    <w:p w:rsidR="00B04CDE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736E86" w:rsidRPr="00736E86" w:rsidRDefault="00736E86" w:rsidP="00736E86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36E8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8364" w:type="dxa"/>
        <w:tblInd w:w="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1368"/>
        <w:gridCol w:w="1197"/>
        <w:gridCol w:w="912"/>
        <w:gridCol w:w="969"/>
      </w:tblGrid>
      <w:tr w:rsidR="00736E86" w:rsidRPr="005D73F8" w:rsidTr="005D73F8">
        <w:trPr>
          <w:trHeight w:hRule="exact" w:val="819"/>
        </w:trPr>
        <w:tc>
          <w:tcPr>
            <w:tcW w:w="3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736E86" w:rsidRPr="005D73F8" w:rsidTr="005D73F8">
        <w:trPr>
          <w:trHeight w:hRule="exact" w:val="435"/>
        </w:trPr>
        <w:tc>
          <w:tcPr>
            <w:tcW w:w="39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مقدمة لعلم الأحياء </w:t>
            </w:r>
            <w:proofErr w:type="gramStart"/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 فروع</w:t>
            </w:r>
            <w:proofErr w:type="gramEnd"/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علم الأحياء)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736E86" w:rsidRPr="005D73F8" w:rsidTr="005D73F8">
        <w:trPr>
          <w:trHeight w:hRule="exact" w:val="375"/>
        </w:trPr>
        <w:tc>
          <w:tcPr>
            <w:tcW w:w="3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الخلايا </w:t>
            </w:r>
            <w:r w:rsidRPr="005D73F8">
              <w:rPr>
                <w:rFonts w:ascii="Calibri" w:eastAsia="Times New Roman" w:hAnsi="Calibri" w:cs="Calibri"/>
                <w:sz w:val="28"/>
                <w:szCs w:val="28"/>
              </w:rPr>
              <w:t>Cytology)</w:t>
            </w: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</w:t>
            </w:r>
          </w:p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736E86" w:rsidRPr="005D73F8" w:rsidTr="005D73F8">
        <w:trPr>
          <w:trHeight w:hRule="exact" w:val="424"/>
        </w:trPr>
        <w:tc>
          <w:tcPr>
            <w:tcW w:w="3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البناء الضوئي والتنفس الخلوي</w:t>
            </w:r>
          </w:p>
          <w:p w:rsidR="00736E86" w:rsidRPr="005D73F8" w:rsidRDefault="00736E86" w:rsidP="0073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736E86" w:rsidRPr="005D73F8" w:rsidTr="005D73F8">
        <w:trPr>
          <w:trHeight w:hRule="exact" w:val="429"/>
        </w:trPr>
        <w:tc>
          <w:tcPr>
            <w:tcW w:w="3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دورة الخلية وانقسامها </w:t>
            </w:r>
          </w:p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736E86" w:rsidRPr="005D73F8" w:rsidTr="005D73F8">
        <w:trPr>
          <w:trHeight w:hRule="exact" w:val="429"/>
        </w:trPr>
        <w:tc>
          <w:tcPr>
            <w:tcW w:w="3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علم الوراثة </w:t>
            </w:r>
            <w:r w:rsidRPr="005D73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Genetics)</w:t>
            </w:r>
            <w:proofErr w:type="gramStart"/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 .</w:t>
            </w:r>
            <w:proofErr w:type="gramEnd"/>
          </w:p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736E86" w:rsidRPr="005D73F8" w:rsidTr="005D73F8">
        <w:trPr>
          <w:trHeight w:hRule="exact" w:val="429"/>
        </w:trPr>
        <w:tc>
          <w:tcPr>
            <w:tcW w:w="3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علم </w:t>
            </w:r>
            <w:proofErr w:type="gramStart"/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الأجنة .</w:t>
            </w:r>
            <w:proofErr w:type="gramEnd"/>
          </w:p>
          <w:p w:rsidR="00736E86" w:rsidRPr="005D73F8" w:rsidRDefault="00736E86" w:rsidP="00736E8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736E86" w:rsidRPr="005D73F8" w:rsidRDefault="00736E86" w:rsidP="00736E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-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736E86" w:rsidRPr="005D73F8" w:rsidTr="005D73F8">
        <w:trPr>
          <w:trHeight w:hRule="exact" w:val="420"/>
        </w:trPr>
        <w:tc>
          <w:tcPr>
            <w:tcW w:w="3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الأنسجة </w:t>
            </w:r>
            <w:r w:rsidRPr="005D73F8">
              <w:rPr>
                <w:rFonts w:ascii="Calibri" w:eastAsia="Times New Roman" w:hAnsi="Calibri" w:cs="Calibri"/>
                <w:sz w:val="28"/>
                <w:szCs w:val="28"/>
              </w:rPr>
              <w:t>Histology)</w:t>
            </w: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).</w:t>
            </w:r>
          </w:p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736E86" w:rsidRPr="005D73F8" w:rsidTr="005D73F8">
        <w:trPr>
          <w:trHeight w:hRule="exact" w:val="425"/>
        </w:trPr>
        <w:tc>
          <w:tcPr>
            <w:tcW w:w="3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علم التصنيف (</w:t>
            </w:r>
            <w:r w:rsidRPr="005D73F8">
              <w:rPr>
                <w:rFonts w:ascii="Calibri" w:eastAsia="Times New Roman" w:hAnsi="Calibri" w:cs="Calibri"/>
                <w:sz w:val="28"/>
                <w:szCs w:val="28"/>
              </w:rPr>
              <w:t>Taxonomy</w:t>
            </w: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</w:t>
            </w:r>
          </w:p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736E86" w:rsidRPr="005D73F8" w:rsidTr="005D73F8">
        <w:trPr>
          <w:trHeight w:hRule="exact" w:val="559"/>
        </w:trPr>
        <w:tc>
          <w:tcPr>
            <w:tcW w:w="3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البيئة </w:t>
            </w:r>
            <w:r w:rsidRPr="005D73F8">
              <w:rPr>
                <w:rFonts w:ascii="Calibri" w:eastAsia="Times New Roman" w:hAnsi="Calibri" w:cs="Calibri"/>
                <w:sz w:val="28"/>
                <w:szCs w:val="28"/>
              </w:rPr>
              <w:t>Ecology)</w:t>
            </w:r>
            <w:proofErr w:type="gramStart"/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 .</w:t>
            </w:r>
            <w:proofErr w:type="gramEnd"/>
          </w:p>
          <w:p w:rsidR="00736E86" w:rsidRPr="005D73F8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6E86" w:rsidRPr="005D73F8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D73F8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</w:tbl>
    <w:p w:rsidR="00736E86" w:rsidRPr="00736E86" w:rsidRDefault="00736E86" w:rsidP="00736E86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36E86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736E86" w:rsidRPr="00736E86" w:rsidRDefault="00736E86" w:rsidP="00736E86">
      <w:pPr>
        <w:numPr>
          <w:ilvl w:val="0"/>
          <w:numId w:val="4"/>
        </w:numPr>
        <w:spacing w:before="240" w:after="240" w:line="276" w:lineRule="auto"/>
        <w:contextualSpacing/>
        <w:rPr>
          <w:rFonts w:ascii="Calibri" w:eastAsia="Calibri" w:hAnsi="Calibri" w:cs="Calibri"/>
          <w:sz w:val="32"/>
          <w:szCs w:val="32"/>
          <w:lang w:val="en-IN"/>
        </w:rPr>
      </w:pPr>
      <w:r w:rsidRPr="00736E86">
        <w:rPr>
          <w:rFonts w:ascii="Calibri" w:eastAsia="Calibri" w:hAnsi="Calibri" w:cs="Calibri"/>
          <w:sz w:val="32"/>
          <w:szCs w:val="32"/>
          <w:rtl/>
          <w:lang w:val="en-IN"/>
        </w:rPr>
        <w:t>محاضرات</w:t>
      </w:r>
    </w:p>
    <w:p w:rsidR="00736E86" w:rsidRPr="00736E86" w:rsidRDefault="00736E86" w:rsidP="00736E86">
      <w:pPr>
        <w:numPr>
          <w:ilvl w:val="0"/>
          <w:numId w:val="4"/>
        </w:numPr>
        <w:spacing w:before="240" w:after="240" w:line="276" w:lineRule="auto"/>
        <w:contextualSpacing/>
        <w:rPr>
          <w:rFonts w:ascii="Calibri" w:eastAsia="Calibri" w:hAnsi="Calibri" w:cs="Calibri"/>
          <w:sz w:val="32"/>
          <w:szCs w:val="32"/>
          <w:lang w:val="en-IN"/>
        </w:rPr>
      </w:pPr>
      <w:r w:rsidRPr="00736E86">
        <w:rPr>
          <w:rFonts w:ascii="Calibri" w:eastAsia="Calibri" w:hAnsi="Calibri" w:cs="Calibri"/>
          <w:sz w:val="32"/>
          <w:szCs w:val="32"/>
          <w:rtl/>
          <w:lang w:val="en-IN"/>
        </w:rPr>
        <w:t>تقارير</w:t>
      </w:r>
    </w:p>
    <w:p w:rsidR="00736E86" w:rsidRPr="00736E86" w:rsidRDefault="00736E86" w:rsidP="00736E86">
      <w:pPr>
        <w:numPr>
          <w:ilvl w:val="0"/>
          <w:numId w:val="4"/>
        </w:numPr>
        <w:spacing w:before="240" w:after="240" w:line="276" w:lineRule="auto"/>
        <w:contextualSpacing/>
        <w:rPr>
          <w:rFonts w:ascii="Calibri" w:eastAsia="Calibri" w:hAnsi="Calibri" w:cs="Calibri"/>
          <w:sz w:val="32"/>
          <w:szCs w:val="32"/>
          <w:lang w:val="en-IN"/>
        </w:rPr>
      </w:pPr>
      <w:r w:rsidRPr="00736E86">
        <w:rPr>
          <w:rFonts w:ascii="Calibri" w:eastAsia="Calibri" w:hAnsi="Calibri" w:cs="Calibri"/>
          <w:sz w:val="32"/>
          <w:szCs w:val="32"/>
          <w:rtl/>
          <w:lang w:val="en-IN"/>
        </w:rPr>
        <w:t>واجبات</w:t>
      </w:r>
    </w:p>
    <w:p w:rsidR="00736E86" w:rsidRDefault="00736E86" w:rsidP="00736E86">
      <w:pPr>
        <w:numPr>
          <w:ilvl w:val="0"/>
          <w:numId w:val="4"/>
        </w:numPr>
        <w:spacing w:before="240" w:after="240" w:line="276" w:lineRule="auto"/>
        <w:contextualSpacing/>
        <w:rPr>
          <w:rFonts w:ascii="Calibri" w:eastAsia="Calibri" w:hAnsi="Calibri" w:cs="AL-Mateen"/>
          <w:sz w:val="32"/>
          <w:szCs w:val="32"/>
          <w:lang w:val="en-IN"/>
        </w:rPr>
      </w:pPr>
      <w:r w:rsidRPr="00736E86">
        <w:rPr>
          <w:rFonts w:ascii="Calibri" w:eastAsia="Calibri" w:hAnsi="Calibri" w:cs="Calibri"/>
          <w:sz w:val="32"/>
          <w:szCs w:val="32"/>
          <w:rtl/>
          <w:lang w:val="en-IN"/>
        </w:rPr>
        <w:t>ورقات عمل</w:t>
      </w:r>
    </w:p>
    <w:p w:rsidR="00736E86" w:rsidRPr="00736E86" w:rsidRDefault="00736E86" w:rsidP="00736E86">
      <w:pPr>
        <w:spacing w:before="240" w:after="240" w:line="276" w:lineRule="auto"/>
        <w:contextualSpacing/>
        <w:rPr>
          <w:rFonts w:ascii="Calibri" w:eastAsia="Calibri" w:hAnsi="Calibri" w:cs="Calibri"/>
          <w:sz w:val="32"/>
          <w:szCs w:val="32"/>
          <w:lang w:val="en-IN"/>
        </w:rPr>
      </w:pPr>
      <w:r w:rsidRPr="00736E86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647" w:type="dxa"/>
        <w:tblInd w:w="3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2835"/>
        <w:gridCol w:w="1276"/>
      </w:tblGrid>
      <w:tr w:rsidR="00710D83" w:rsidRPr="00710D83" w:rsidTr="00710D83">
        <w:trPr>
          <w:trHeight w:val="467"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736E8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710D83" w:rsidRPr="00710D83" w:rsidTr="00710D83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الامتحانات النصفية </w:t>
            </w:r>
            <w:proofErr w:type="gramStart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 الأول</w:t>
            </w:r>
            <w:proofErr w:type="gramEnd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–الثاني)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السادس والعاشر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20</w:t>
            </w:r>
          </w:p>
        </w:tc>
      </w:tr>
      <w:tr w:rsidR="00710D83" w:rsidRPr="00710D83" w:rsidTr="00710D83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النصفي العملي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الحادي عشر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10</w:t>
            </w:r>
          </w:p>
        </w:tc>
      </w:tr>
      <w:tr w:rsidR="00710D83" w:rsidRPr="00710D83" w:rsidTr="00710D83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العملي النهائي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15</w:t>
            </w:r>
          </w:p>
        </w:tc>
      </w:tr>
      <w:tr w:rsidR="00710D83" w:rsidRPr="00710D83" w:rsidTr="00710D83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الرابع عشر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50</w:t>
            </w:r>
          </w:p>
        </w:tc>
      </w:tr>
      <w:tr w:rsidR="00710D83" w:rsidRPr="00710D83" w:rsidTr="00710D83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</w:rPr>
              <w:t>الحضور والنشاط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أسبوعيا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5</w:t>
            </w:r>
          </w:p>
        </w:tc>
      </w:tr>
      <w:tr w:rsidR="00736E86" w:rsidRPr="00736E86" w:rsidTr="00710D83">
        <w:trPr>
          <w:trHeight w:val="350"/>
        </w:trPr>
        <w:tc>
          <w:tcPr>
            <w:tcW w:w="453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710D83" w:rsidRDefault="00710D83" w:rsidP="00736E86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710D83" w:rsidRDefault="00710D83" w:rsidP="00736E86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736E86" w:rsidRPr="00736E86" w:rsidRDefault="00736E86" w:rsidP="00736E86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36E8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8647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47"/>
        <w:gridCol w:w="1437"/>
        <w:gridCol w:w="1620"/>
        <w:gridCol w:w="2700"/>
      </w:tblGrid>
      <w:tr w:rsidR="00736E86" w:rsidRPr="00736E86" w:rsidTr="00710D83">
        <w:trPr>
          <w:cantSplit/>
          <w:trHeight w:hRule="exact" w:val="567"/>
          <w:jc w:val="right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0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736E86" w:rsidRPr="00736E86" w:rsidTr="00710D83">
        <w:trPr>
          <w:cantSplit/>
          <w:trHeight w:hRule="exact" w:val="2562"/>
          <w:jc w:val="right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736E86" w:rsidRPr="00736E86" w:rsidRDefault="00736E86" w:rsidP="00736E8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علم </w:t>
            </w:r>
            <w:proofErr w:type="gramStart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الحيوان .</w:t>
            </w:r>
            <w:proofErr w:type="gramEnd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الطبعة </w:t>
            </w:r>
            <w:proofErr w:type="gramStart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الرابعة .</w:t>
            </w:r>
            <w:proofErr w:type="gramEnd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دار </w:t>
            </w:r>
            <w:proofErr w:type="gramStart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المعارف .</w:t>
            </w:r>
            <w:proofErr w:type="gramEnd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proofErr w:type="gramStart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القاهرة .</w:t>
            </w:r>
            <w:proofErr w:type="gramEnd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جمهورية مصر العربية </w:t>
            </w:r>
          </w:p>
          <w:p w:rsidR="00736E86" w:rsidRPr="00736E86" w:rsidRDefault="00736E86" w:rsidP="007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736E86" w:rsidRPr="00736E86" w:rsidRDefault="00736E86" w:rsidP="00736E8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Calibri"/>
                <w:rtl/>
                <w:lang w:val="en-IN" w:bidi="ar-LY"/>
              </w:rPr>
            </w:pPr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علم </w:t>
            </w:r>
            <w:proofErr w:type="gramStart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الحيوان .</w:t>
            </w:r>
            <w:proofErr w:type="gramEnd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الطبعة </w:t>
            </w:r>
            <w:proofErr w:type="gramStart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السادسة .</w:t>
            </w:r>
            <w:proofErr w:type="gramEnd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دار </w:t>
            </w:r>
            <w:proofErr w:type="gramStart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المعارف .</w:t>
            </w:r>
            <w:proofErr w:type="gramEnd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proofErr w:type="gramStart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القاهرة .</w:t>
            </w:r>
            <w:proofErr w:type="gramEnd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proofErr w:type="gramStart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جمهورية  مصر</w:t>
            </w:r>
            <w:proofErr w:type="gramEnd"/>
            <w:r w:rsidRPr="00736E8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العربية</w:t>
            </w:r>
            <w:r w:rsidRPr="00736E86">
              <w:rPr>
                <w:rFonts w:ascii="Calibri" w:eastAsia="Calibri" w:hAnsi="Calibri" w:cs="Calibri"/>
                <w:rtl/>
                <w:lang w:val="en-IN" w:bidi="ar-LY"/>
              </w:rPr>
              <w:t xml:space="preserve"> .</w:t>
            </w:r>
          </w:p>
        </w:tc>
      </w:tr>
      <w:tr w:rsidR="00736E86" w:rsidRPr="00736E86" w:rsidTr="00710D83">
        <w:trPr>
          <w:cantSplit/>
          <w:trHeight w:hRule="exact" w:val="1130"/>
          <w:jc w:val="right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</w:rPr>
              <w:t>كتب مساعدة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736E86" w:rsidRPr="00736E86" w:rsidRDefault="00736E86" w:rsidP="00736E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spellStart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البنهاوي</w:t>
            </w:r>
            <w:proofErr w:type="spellEnd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proofErr w:type="gramStart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م.أ</w:t>
            </w:r>
            <w:proofErr w:type="spellEnd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،</w:t>
            </w:r>
            <w:proofErr w:type="gramEnd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زيدان أ. ن ، سامي </w:t>
            </w:r>
            <w:proofErr w:type="spellStart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ع.ع</w:t>
            </w:r>
            <w:proofErr w:type="spellEnd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، رشدي </w:t>
            </w:r>
            <w:proofErr w:type="spellStart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م.أ</w:t>
            </w:r>
            <w:proofErr w:type="spellEnd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، مسعود ف .ع 1995</w:t>
            </w:r>
          </w:p>
          <w:p w:rsidR="00736E86" w:rsidRPr="00736E86" w:rsidRDefault="00736E86" w:rsidP="00736E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</w:tr>
      <w:tr w:rsidR="00736E86" w:rsidRPr="00736E86" w:rsidTr="00710D83">
        <w:trPr>
          <w:cantSplit/>
          <w:trHeight w:hRule="exact" w:val="1841"/>
          <w:jc w:val="right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86" w:rsidRPr="00736E86" w:rsidRDefault="00736E86" w:rsidP="00736E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36E86" w:rsidRPr="00736E86" w:rsidRDefault="00736E86" w:rsidP="00736E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736E86" w:rsidRPr="00736E86" w:rsidRDefault="00736E86" w:rsidP="00736E8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736E86" w:rsidRPr="00736E86" w:rsidRDefault="00736E86" w:rsidP="00736E8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متغيرة مع الوقت </w:t>
            </w:r>
            <w:proofErr w:type="gramStart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ومع  تتطور</w:t>
            </w:r>
            <w:proofErr w:type="gramEnd"/>
            <w:r w:rsidRPr="00736E8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البحوث والدراسات التي تنشر علي مواقع الانترنت</w:t>
            </w:r>
          </w:p>
        </w:tc>
      </w:tr>
    </w:tbl>
    <w:p w:rsidR="00736E86" w:rsidRPr="00736E86" w:rsidRDefault="00736E86" w:rsidP="00736E86">
      <w:pPr>
        <w:spacing w:before="240" w:after="240" w:line="240" w:lineRule="auto"/>
        <w:ind w:left="4536"/>
        <w:jc w:val="center"/>
        <w:rPr>
          <w:rFonts w:ascii="Times New Roman" w:eastAsia="Times New Roman" w:hAnsi="Times New Roman" w:cs="AL-Mateen"/>
          <w:b/>
          <w:bCs/>
          <w:sz w:val="32"/>
          <w:szCs w:val="32"/>
        </w:rPr>
      </w:pPr>
    </w:p>
    <w:p w:rsidR="00B04CDE" w:rsidRPr="00736E86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B04CDE" w:rsidRPr="00D14277" w:rsidRDefault="00B04CDE" w:rsidP="00B04CDE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5D73F8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bookmarkStart w:id="0" w:name="_GoBack"/>
      <w:bookmarkEnd w:id="0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B04CDE" w:rsidRPr="00D14277" w:rsidRDefault="00B04CDE" w:rsidP="00B04CDE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B04CDE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B04CDE" w:rsidRDefault="00B04CDE">
      <w:pPr>
        <w:rPr>
          <w:rtl/>
        </w:rPr>
      </w:pPr>
    </w:p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7DF"/>
    <w:multiLevelType w:val="hybridMultilevel"/>
    <w:tmpl w:val="F9B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5188"/>
        </w:tabs>
        <w:ind w:left="5188" w:hanging="510"/>
      </w:p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51B679D5"/>
    <w:multiLevelType w:val="hybridMultilevel"/>
    <w:tmpl w:val="442CC13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5D73F8"/>
    <w:rsid w:val="00710D83"/>
    <w:rsid w:val="00736E86"/>
    <w:rsid w:val="00850DAB"/>
    <w:rsid w:val="00B04CDE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2022-06-08T20:03:00Z</dcterms:modified>
</cp:coreProperties>
</file>