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4FD" w:rsidRPr="00C25984" w:rsidRDefault="00F37788" w:rsidP="00F37788">
      <w:pPr>
        <w:jc w:val="center"/>
        <w:rPr>
          <w:rFonts w:hint="cs"/>
        </w:rPr>
      </w:pPr>
      <w:r>
        <w:rPr>
          <w:noProof/>
        </w:rPr>
        <w:drawing>
          <wp:inline distT="0" distB="0" distL="0" distR="0" wp14:anchorId="7051EB64">
            <wp:extent cx="2164080" cy="1847215"/>
            <wp:effectExtent l="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84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74FD" w:rsidRPr="00F37788" w:rsidRDefault="009D74FD" w:rsidP="009D74FD">
      <w:pPr>
        <w:jc w:val="center"/>
        <w:rPr>
          <w:rFonts w:ascii="Calibri" w:hAnsi="Calibri" w:cs="Calibri"/>
          <w:b/>
          <w:bCs/>
          <w:sz w:val="36"/>
          <w:szCs w:val="36"/>
          <w:rtl/>
        </w:rPr>
      </w:pPr>
      <w:r w:rsidRPr="00F37788">
        <w:rPr>
          <w:rFonts w:ascii="Calibri" w:hAnsi="Calibri" w:cs="Calibri"/>
          <w:b/>
          <w:bCs/>
          <w:sz w:val="36"/>
          <w:szCs w:val="36"/>
          <w:rtl/>
        </w:rPr>
        <w:t>كلية التقنية الطبية / مرزق</w:t>
      </w:r>
    </w:p>
    <w:p w:rsidR="009D74FD" w:rsidRPr="00F37788" w:rsidRDefault="009D74FD" w:rsidP="007D5FCA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F37788">
        <w:rPr>
          <w:rFonts w:ascii="Calibri" w:hAnsi="Calibri" w:cs="Calibri"/>
          <w:b/>
          <w:bCs/>
          <w:sz w:val="36"/>
          <w:szCs w:val="36"/>
          <w:rtl/>
        </w:rPr>
        <w:t>نموذج توصيف مقرر دراسي</w:t>
      </w:r>
    </w:p>
    <w:tbl>
      <w:tblPr>
        <w:bidiVisual/>
        <w:tblW w:w="9145" w:type="dxa"/>
        <w:tblInd w:w="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804"/>
        <w:gridCol w:w="4774"/>
      </w:tblGrid>
      <w:tr w:rsidR="009D74FD" w:rsidRPr="00F37788" w:rsidTr="00F37788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D74FD" w:rsidRPr="00F37788" w:rsidRDefault="009D74FD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F37788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1</w:t>
            </w:r>
          </w:p>
        </w:tc>
        <w:tc>
          <w:tcPr>
            <w:tcW w:w="38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D74FD" w:rsidRPr="00F37788" w:rsidRDefault="009D74FD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F37788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اسم المقرر ورمزه</w:t>
            </w:r>
          </w:p>
        </w:tc>
        <w:tc>
          <w:tcPr>
            <w:tcW w:w="47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D74FD" w:rsidRPr="00F37788" w:rsidRDefault="009D74FD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F37788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 xml:space="preserve">الزيارات الصحية </w:t>
            </w:r>
            <w:r w:rsidRPr="00F3778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  <w:t>II</w:t>
            </w:r>
            <w:r w:rsidRPr="00F37788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 xml:space="preserve"> </w:t>
            </w:r>
            <w:r w:rsidRPr="00F3778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  <w:t>PH803</w:t>
            </w:r>
          </w:p>
        </w:tc>
      </w:tr>
      <w:tr w:rsidR="009D74FD" w:rsidRPr="00F37788" w:rsidTr="00F37788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D74FD" w:rsidRPr="00F37788" w:rsidRDefault="009D74FD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F37788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38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D74FD" w:rsidRPr="00F37788" w:rsidRDefault="009D74FD" w:rsidP="004F5B7A">
            <w:pPr>
              <w:spacing w:after="0" w:line="240" w:lineRule="auto"/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  <w:lang w:bidi="ar-LY"/>
              </w:rPr>
            </w:pPr>
            <w:r w:rsidRPr="00F37788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منسق المقرر</w:t>
            </w:r>
          </w:p>
        </w:tc>
        <w:tc>
          <w:tcPr>
            <w:tcW w:w="47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D74FD" w:rsidRPr="00F37788" w:rsidRDefault="009D74FD" w:rsidP="009D74FD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</w:pPr>
            <w:r w:rsidRPr="00F37788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العارف محمد العربي</w:t>
            </w:r>
          </w:p>
          <w:p w:rsidR="009D74FD" w:rsidRPr="00F37788" w:rsidRDefault="009D74FD" w:rsidP="009D74F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F37788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عبد الوهاب يوسف حسن أحمد</w:t>
            </w:r>
          </w:p>
        </w:tc>
      </w:tr>
      <w:tr w:rsidR="009D74FD" w:rsidRPr="00F37788" w:rsidTr="00F37788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D74FD" w:rsidRPr="00F37788" w:rsidRDefault="009D74FD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F37788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3</w:t>
            </w:r>
          </w:p>
        </w:tc>
        <w:tc>
          <w:tcPr>
            <w:tcW w:w="38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D74FD" w:rsidRPr="00F37788" w:rsidRDefault="009D74FD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F37788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القسم / الشعبة التي تقدم البرنامج</w:t>
            </w:r>
          </w:p>
        </w:tc>
        <w:tc>
          <w:tcPr>
            <w:tcW w:w="47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D74FD" w:rsidRPr="00F37788" w:rsidRDefault="009D74FD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F37788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قسم الصحة العامة</w:t>
            </w:r>
          </w:p>
        </w:tc>
      </w:tr>
      <w:tr w:rsidR="009D74FD" w:rsidRPr="00F37788" w:rsidTr="00F37788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D74FD" w:rsidRPr="00F37788" w:rsidRDefault="009D74FD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F37788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4</w:t>
            </w:r>
          </w:p>
        </w:tc>
        <w:tc>
          <w:tcPr>
            <w:tcW w:w="38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D74FD" w:rsidRPr="00F37788" w:rsidRDefault="009D74FD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F37788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الأقسام العلمية ذات العلاقة بالبرنامج</w:t>
            </w:r>
          </w:p>
        </w:tc>
        <w:tc>
          <w:tcPr>
            <w:tcW w:w="47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D74FD" w:rsidRPr="00F37788" w:rsidRDefault="009D74FD" w:rsidP="004F5B7A">
            <w:pPr>
              <w:contextualSpacing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F37788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لا يوجد</w:t>
            </w:r>
          </w:p>
        </w:tc>
      </w:tr>
      <w:tr w:rsidR="009D74FD" w:rsidRPr="00F37788" w:rsidTr="00F37788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D74FD" w:rsidRPr="00F37788" w:rsidRDefault="009D74FD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F37788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5</w:t>
            </w:r>
          </w:p>
        </w:tc>
        <w:tc>
          <w:tcPr>
            <w:tcW w:w="38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D74FD" w:rsidRPr="00F37788" w:rsidRDefault="009D74FD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F37788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الساعات الدراسية للمقرر</w:t>
            </w:r>
          </w:p>
        </w:tc>
        <w:tc>
          <w:tcPr>
            <w:tcW w:w="47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D74FD" w:rsidRPr="00F37788" w:rsidRDefault="009D74FD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F37788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 xml:space="preserve"> 48</w:t>
            </w:r>
            <w:r w:rsidRPr="00F37788">
              <w:rPr>
                <w:rFonts w:ascii="Calibri" w:eastAsia="Times New Roman" w:hAnsi="Calibri" w:cs="Calibri"/>
                <w:sz w:val="28"/>
                <w:szCs w:val="28"/>
                <w:rtl/>
              </w:rPr>
              <w:t>ساعة دراسية</w:t>
            </w:r>
          </w:p>
        </w:tc>
      </w:tr>
      <w:tr w:rsidR="009D74FD" w:rsidRPr="00F37788" w:rsidTr="00F37788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D74FD" w:rsidRPr="00F37788" w:rsidRDefault="009D74FD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F37788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6</w:t>
            </w:r>
          </w:p>
        </w:tc>
        <w:tc>
          <w:tcPr>
            <w:tcW w:w="38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D74FD" w:rsidRPr="00F37788" w:rsidRDefault="009D74FD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F37788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اللغة المستخدمة في العملية التعليمية</w:t>
            </w:r>
          </w:p>
        </w:tc>
        <w:tc>
          <w:tcPr>
            <w:tcW w:w="47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D74FD" w:rsidRPr="00F37788" w:rsidRDefault="009D74FD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F37788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اللغة العربية</w:t>
            </w:r>
          </w:p>
        </w:tc>
      </w:tr>
      <w:tr w:rsidR="009D74FD" w:rsidRPr="00F37788" w:rsidTr="00F37788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D74FD" w:rsidRPr="00F37788" w:rsidRDefault="009D74FD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F37788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7</w:t>
            </w:r>
          </w:p>
        </w:tc>
        <w:tc>
          <w:tcPr>
            <w:tcW w:w="38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D74FD" w:rsidRPr="00F37788" w:rsidRDefault="009D74FD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F37788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السنة الدراسية / الفصل الدراسي</w:t>
            </w:r>
          </w:p>
        </w:tc>
        <w:tc>
          <w:tcPr>
            <w:tcW w:w="47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D74FD" w:rsidRPr="00F37788" w:rsidRDefault="009D74FD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F37788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الفصل الدراسي الثامن</w:t>
            </w:r>
          </w:p>
        </w:tc>
      </w:tr>
      <w:tr w:rsidR="009D74FD" w:rsidRPr="00F37788" w:rsidTr="00F37788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D74FD" w:rsidRPr="00F37788" w:rsidRDefault="009D74FD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F37788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8</w:t>
            </w:r>
          </w:p>
        </w:tc>
        <w:tc>
          <w:tcPr>
            <w:tcW w:w="38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D74FD" w:rsidRPr="00F37788" w:rsidRDefault="009D74FD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F37788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تاريخ وجهة اعتماد المقرر</w:t>
            </w:r>
          </w:p>
        </w:tc>
        <w:tc>
          <w:tcPr>
            <w:tcW w:w="47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D74FD" w:rsidRPr="00F37788" w:rsidRDefault="009D74FD" w:rsidP="004F5B7A">
            <w:pPr>
              <w:contextualSpacing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F37788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2011/2012 – جامعة سبها</w:t>
            </w:r>
          </w:p>
        </w:tc>
      </w:tr>
    </w:tbl>
    <w:p w:rsidR="009D74FD" w:rsidRPr="00C25984" w:rsidRDefault="009D74FD" w:rsidP="009D74FD">
      <w:pPr>
        <w:rPr>
          <w:b/>
          <w:bCs/>
          <w:sz w:val="32"/>
          <w:szCs w:val="32"/>
          <w:rtl/>
        </w:rPr>
      </w:pPr>
    </w:p>
    <w:p w:rsidR="009D74FD" w:rsidRPr="00F37788" w:rsidRDefault="009D74FD" w:rsidP="00F37788">
      <w:pPr>
        <w:spacing w:before="240" w:after="240" w:line="240" w:lineRule="auto"/>
        <w:rPr>
          <w:rFonts w:ascii="Calibri" w:eastAsia="Times New Roman" w:hAnsi="Calibri" w:cs="Calibri" w:hint="cs"/>
          <w:b/>
          <w:bCs/>
          <w:sz w:val="32"/>
          <w:szCs w:val="32"/>
          <w:rtl/>
        </w:rPr>
      </w:pPr>
      <w:r w:rsidRPr="00F37788">
        <w:rPr>
          <w:rFonts w:ascii="Calibri" w:eastAsia="Times New Roman" w:hAnsi="Calibri" w:cs="Calibri"/>
          <w:b/>
          <w:bCs/>
          <w:sz w:val="32"/>
          <w:szCs w:val="32"/>
          <w:rtl/>
        </w:rPr>
        <w:t>أهداف المقرر</w:t>
      </w:r>
    </w:p>
    <w:p w:rsidR="009D74FD" w:rsidRPr="00F37788" w:rsidRDefault="009D74FD" w:rsidP="009D74FD">
      <w:pPr>
        <w:numPr>
          <w:ilvl w:val="0"/>
          <w:numId w:val="3"/>
        </w:numPr>
        <w:tabs>
          <w:tab w:val="left" w:pos="515"/>
        </w:tabs>
        <w:spacing w:after="0" w:line="480" w:lineRule="auto"/>
        <w:jc w:val="both"/>
        <w:rPr>
          <w:rFonts w:ascii="Calibri" w:eastAsia="Times New Roman" w:hAnsi="Calibri" w:cs="Calibri"/>
          <w:sz w:val="28"/>
          <w:szCs w:val="28"/>
          <w:lang w:bidi="ar-LY"/>
        </w:rPr>
      </w:pPr>
      <w:r w:rsidRPr="00F37788">
        <w:rPr>
          <w:rFonts w:ascii="Calibri" w:eastAsia="Times New Roman" w:hAnsi="Calibri" w:cs="Calibri"/>
          <w:sz w:val="28"/>
          <w:szCs w:val="28"/>
          <w:rtl/>
          <w:lang w:bidi="ar-LY"/>
        </w:rPr>
        <w:t>تعريف الطالب بمواقع العمل المستقبلية المحتملة وامكانية الرفع من مستواها.</w:t>
      </w:r>
    </w:p>
    <w:p w:rsidR="009D74FD" w:rsidRPr="00F37788" w:rsidRDefault="009D74FD" w:rsidP="009D74FD">
      <w:pPr>
        <w:numPr>
          <w:ilvl w:val="0"/>
          <w:numId w:val="3"/>
        </w:numPr>
        <w:tabs>
          <w:tab w:val="left" w:pos="515"/>
        </w:tabs>
        <w:spacing w:after="0" w:line="480" w:lineRule="auto"/>
        <w:jc w:val="both"/>
        <w:rPr>
          <w:rFonts w:ascii="Calibri" w:eastAsia="Times New Roman" w:hAnsi="Calibri" w:cs="Calibri"/>
          <w:sz w:val="28"/>
          <w:szCs w:val="28"/>
          <w:lang w:bidi="ar-LY"/>
        </w:rPr>
      </w:pPr>
      <w:r w:rsidRPr="00F37788">
        <w:rPr>
          <w:rFonts w:ascii="Calibri" w:eastAsia="Times New Roman" w:hAnsi="Calibri" w:cs="Calibri"/>
          <w:sz w:val="28"/>
          <w:szCs w:val="28"/>
          <w:rtl/>
          <w:lang w:bidi="ar-LY"/>
        </w:rPr>
        <w:t>تشخيص مواضع الخلل في بيئات العمل المحتملة ووضع الحلول لها.</w:t>
      </w:r>
    </w:p>
    <w:p w:rsidR="009D74FD" w:rsidRPr="00F37788" w:rsidRDefault="009D74FD" w:rsidP="009D74FD">
      <w:pPr>
        <w:numPr>
          <w:ilvl w:val="0"/>
          <w:numId w:val="3"/>
        </w:numPr>
        <w:tabs>
          <w:tab w:val="left" w:pos="515"/>
        </w:tabs>
        <w:spacing w:after="0" w:line="480" w:lineRule="auto"/>
        <w:jc w:val="both"/>
        <w:rPr>
          <w:rFonts w:ascii="Calibri" w:eastAsia="Times New Roman" w:hAnsi="Calibri" w:cs="Calibri"/>
          <w:sz w:val="28"/>
          <w:szCs w:val="28"/>
          <w:lang w:bidi="ar-LY"/>
        </w:rPr>
      </w:pPr>
      <w:r w:rsidRPr="00F37788">
        <w:rPr>
          <w:rFonts w:ascii="Calibri" w:eastAsia="Times New Roman" w:hAnsi="Calibri" w:cs="Calibri"/>
          <w:sz w:val="28"/>
          <w:szCs w:val="28"/>
          <w:rtl/>
          <w:lang w:bidi="ar-LY"/>
        </w:rPr>
        <w:t>تطبيق العلوم التي تمت دراستها وامكانية الاستفادة منها في الرفع من الاداء الصحي بالمجتمع.</w:t>
      </w:r>
    </w:p>
    <w:p w:rsidR="00C25984" w:rsidRPr="00F37788" w:rsidRDefault="009D74FD" w:rsidP="009D74FD">
      <w:pPr>
        <w:numPr>
          <w:ilvl w:val="0"/>
          <w:numId w:val="3"/>
        </w:numPr>
        <w:tabs>
          <w:tab w:val="left" w:pos="515"/>
        </w:tabs>
        <w:spacing w:after="0" w:line="480" w:lineRule="auto"/>
        <w:jc w:val="both"/>
        <w:rPr>
          <w:rFonts w:ascii="Calibri" w:eastAsia="Times New Roman" w:hAnsi="Calibri" w:cs="Calibri"/>
          <w:sz w:val="28"/>
          <w:szCs w:val="28"/>
          <w:lang w:bidi="ar-LY"/>
        </w:rPr>
      </w:pPr>
      <w:r w:rsidRPr="00F37788">
        <w:rPr>
          <w:rFonts w:ascii="Calibri" w:eastAsia="Times New Roman" w:hAnsi="Calibri" w:cs="Calibri"/>
          <w:sz w:val="28"/>
          <w:szCs w:val="28"/>
          <w:rtl/>
          <w:lang w:bidi="ar-LY"/>
        </w:rPr>
        <w:t>إرساء قواعد التوعية والتثقيف الصحي وجعلها ركيزة من ركائز الصحة.</w:t>
      </w:r>
    </w:p>
    <w:p w:rsidR="00C25984" w:rsidRDefault="00F37788" w:rsidP="009D74FD">
      <w:pPr>
        <w:tabs>
          <w:tab w:val="left" w:pos="515"/>
        </w:tabs>
        <w:spacing w:after="0" w:line="480" w:lineRule="auto"/>
        <w:ind w:left="1170"/>
        <w:jc w:val="both"/>
        <w:rPr>
          <w:rFonts w:ascii="Times New Roman" w:eastAsia="Times New Roman" w:hAnsi="Times New Roman" w:cs="AL-Mateen" w:hint="cs"/>
          <w:sz w:val="28"/>
          <w:szCs w:val="28"/>
          <w:rtl/>
          <w:lang w:bidi="ar-LY"/>
        </w:rPr>
      </w:pPr>
    </w:p>
    <w:p w:rsidR="009D74FD" w:rsidRPr="00F37788" w:rsidRDefault="009D74FD" w:rsidP="00F37788">
      <w:pPr>
        <w:spacing w:before="240" w:after="240" w:line="240" w:lineRule="auto"/>
        <w:ind w:left="533"/>
        <w:rPr>
          <w:rFonts w:ascii="Calibri" w:eastAsia="Times New Roman" w:hAnsi="Calibri" w:cs="Calibri" w:hint="cs"/>
          <w:b/>
          <w:bCs/>
          <w:sz w:val="32"/>
          <w:szCs w:val="32"/>
          <w:rtl/>
        </w:rPr>
      </w:pPr>
      <w:r w:rsidRPr="00F37788">
        <w:rPr>
          <w:rFonts w:ascii="Calibri" w:eastAsia="Times New Roman" w:hAnsi="Calibri" w:cs="Calibri"/>
          <w:b/>
          <w:bCs/>
          <w:sz w:val="32"/>
          <w:szCs w:val="32"/>
          <w:rtl/>
        </w:rPr>
        <w:lastRenderedPageBreak/>
        <w:t>محتوى المقرر</w:t>
      </w:r>
    </w:p>
    <w:tbl>
      <w:tblPr>
        <w:bidiVisual/>
        <w:tblW w:w="10065" w:type="dxa"/>
        <w:tblInd w:w="-6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992"/>
        <w:gridCol w:w="851"/>
        <w:gridCol w:w="851"/>
      </w:tblGrid>
      <w:tr w:rsidR="00F37788" w:rsidRPr="00F37788" w:rsidTr="00F37788">
        <w:trPr>
          <w:trHeight w:hRule="exact" w:val="1103"/>
        </w:trPr>
        <w:tc>
          <w:tcPr>
            <w:tcW w:w="7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37788" w:rsidRPr="00F37788" w:rsidRDefault="00F37788" w:rsidP="004F5B7A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</w:pPr>
          </w:p>
          <w:p w:rsidR="00F37788" w:rsidRPr="00F37788" w:rsidRDefault="00F37788" w:rsidP="004F5B7A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F37788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الموضوع العلمي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37788" w:rsidRPr="00F37788" w:rsidRDefault="00F37788" w:rsidP="004F5B7A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F37788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عدد الساعات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37788" w:rsidRPr="00F37788" w:rsidRDefault="00F37788" w:rsidP="004F5B7A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F37788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معمل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hideMark/>
          </w:tcPr>
          <w:p w:rsidR="00F37788" w:rsidRPr="00F37788" w:rsidRDefault="00F37788" w:rsidP="004F5B7A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F37788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تمارين</w:t>
            </w:r>
          </w:p>
        </w:tc>
      </w:tr>
      <w:tr w:rsidR="00F37788" w:rsidRPr="00F37788" w:rsidTr="00F37788">
        <w:trPr>
          <w:trHeight w:hRule="exact" w:val="564"/>
        </w:trPr>
        <w:tc>
          <w:tcPr>
            <w:tcW w:w="73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7788" w:rsidRPr="00F37788" w:rsidRDefault="00F37788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F37788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زيارة صحية للتعرف على دور مركز الدرن في مكافحة الامراض السارية </w:t>
            </w:r>
            <w:proofErr w:type="gramStart"/>
            <w:r w:rsidRPr="00F37788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و المتوطنة</w:t>
            </w:r>
            <w:proofErr w:type="gramEnd"/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7788" w:rsidRPr="00F37788" w:rsidRDefault="00F37788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F37788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4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7788" w:rsidRPr="00F37788" w:rsidRDefault="00F37788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F37788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4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F37788" w:rsidRPr="00F37788" w:rsidRDefault="00F37788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F37788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-</w:t>
            </w:r>
          </w:p>
        </w:tc>
      </w:tr>
      <w:tr w:rsidR="00F37788" w:rsidRPr="00F37788" w:rsidTr="00F37788">
        <w:trPr>
          <w:trHeight w:hRule="exact" w:val="539"/>
        </w:trPr>
        <w:tc>
          <w:tcPr>
            <w:tcW w:w="73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88" w:rsidRPr="00F37788" w:rsidRDefault="00F37788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F37788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زيارة صحية للتعرف على أثر الرعاية الصحية المدرسية على الصحة العامة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88" w:rsidRPr="00F37788" w:rsidRDefault="00F37788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F37788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88" w:rsidRPr="00F37788" w:rsidRDefault="00F37788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F37788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7788" w:rsidRPr="00F37788" w:rsidRDefault="00F37788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F37788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-</w:t>
            </w:r>
          </w:p>
        </w:tc>
      </w:tr>
      <w:tr w:rsidR="00F37788" w:rsidRPr="00F37788" w:rsidTr="00F37788">
        <w:trPr>
          <w:trHeight w:hRule="exact" w:val="419"/>
        </w:trPr>
        <w:tc>
          <w:tcPr>
            <w:tcW w:w="73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88" w:rsidRPr="00F37788" w:rsidRDefault="00F37788" w:rsidP="004F5B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F37788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زيارة صحية للمدارس </w:t>
            </w:r>
            <w:proofErr w:type="gramStart"/>
            <w:r w:rsidRPr="00F37788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و معرفة</w:t>
            </w:r>
            <w:proofErr w:type="gramEnd"/>
            <w:r w:rsidRPr="00F37788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 مدى ملائمتها للاشتراطات الصحية المطلوبة.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88" w:rsidRPr="00F37788" w:rsidRDefault="00F37788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F37788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88" w:rsidRPr="00F37788" w:rsidRDefault="00F37788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F37788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7788" w:rsidRPr="00F37788" w:rsidRDefault="00F37788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F37788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-</w:t>
            </w:r>
          </w:p>
        </w:tc>
      </w:tr>
      <w:tr w:rsidR="00F37788" w:rsidRPr="00F37788" w:rsidTr="00F37788">
        <w:trPr>
          <w:trHeight w:hRule="exact" w:val="708"/>
        </w:trPr>
        <w:tc>
          <w:tcPr>
            <w:tcW w:w="73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88" w:rsidRPr="00F37788" w:rsidRDefault="00F37788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F37788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زيارة صحية لأماكن بيع الخضار واللحوم ومذابح الدواجن لمعرفة مدى التقيد بالاشتراطات الصحية المطلوبة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88" w:rsidRPr="00F37788" w:rsidRDefault="00F37788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F37788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88" w:rsidRPr="00F37788" w:rsidRDefault="00F37788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F37788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7788" w:rsidRPr="00F37788" w:rsidRDefault="00F37788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F37788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-</w:t>
            </w:r>
          </w:p>
        </w:tc>
      </w:tr>
      <w:tr w:rsidR="00F37788" w:rsidRPr="00F37788" w:rsidTr="00F37788">
        <w:trPr>
          <w:trHeight w:hRule="exact" w:val="718"/>
        </w:trPr>
        <w:tc>
          <w:tcPr>
            <w:tcW w:w="73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88" w:rsidRPr="00F37788" w:rsidRDefault="00F37788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F37788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زيارة صحية لأماكن بيع المواد الغذائية والمطاعم والمخابز ودور الحلاقة لمعرفة مدى التقيد بالاشتراطات الصحية المطلوبة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88" w:rsidRPr="00F37788" w:rsidRDefault="00F37788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F37788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88" w:rsidRPr="00F37788" w:rsidRDefault="00F37788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F37788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7788" w:rsidRPr="00F37788" w:rsidRDefault="00F37788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F37788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-</w:t>
            </w:r>
          </w:p>
        </w:tc>
      </w:tr>
      <w:tr w:rsidR="00F37788" w:rsidRPr="00F37788" w:rsidTr="00F37788">
        <w:trPr>
          <w:trHeight w:hRule="exact" w:val="872"/>
        </w:trPr>
        <w:tc>
          <w:tcPr>
            <w:tcW w:w="73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88" w:rsidRPr="00F37788" w:rsidRDefault="00F37788" w:rsidP="004F5B7A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F37788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زيارة صحية لمختبر تحليل المياه للتعرف على كيفية تحليل </w:t>
            </w:r>
            <w:proofErr w:type="gramStart"/>
            <w:r w:rsidRPr="00F37788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الميا  ومدى</w:t>
            </w:r>
            <w:proofErr w:type="gramEnd"/>
            <w:r w:rsidRPr="00F37788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 مطابقتها للمعايير الوطنية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88" w:rsidRPr="00F37788" w:rsidRDefault="00F37788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F37788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88" w:rsidRPr="00F37788" w:rsidRDefault="00F37788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F37788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7788" w:rsidRPr="00F37788" w:rsidRDefault="00F37788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F37788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-</w:t>
            </w:r>
          </w:p>
        </w:tc>
      </w:tr>
      <w:tr w:rsidR="00F37788" w:rsidRPr="00F37788" w:rsidTr="00F37788">
        <w:trPr>
          <w:trHeight w:hRule="exact" w:val="684"/>
        </w:trPr>
        <w:tc>
          <w:tcPr>
            <w:tcW w:w="73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88" w:rsidRPr="00F37788" w:rsidRDefault="00F37788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F37788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زيارة صحية لأماكن الصرف الصحي للتعرف على الأضرار الناتجة عن مياه الصرف الصحي على البيئة.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88" w:rsidRPr="00F37788" w:rsidRDefault="00F37788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F37788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88" w:rsidRPr="00F37788" w:rsidRDefault="00F37788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F37788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7788" w:rsidRPr="00F37788" w:rsidRDefault="00F37788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F37788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-</w:t>
            </w:r>
          </w:p>
        </w:tc>
      </w:tr>
      <w:tr w:rsidR="00F37788" w:rsidRPr="00F37788" w:rsidTr="00F37788">
        <w:trPr>
          <w:trHeight w:hRule="exact" w:val="411"/>
        </w:trPr>
        <w:tc>
          <w:tcPr>
            <w:tcW w:w="73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88" w:rsidRPr="00F37788" w:rsidRDefault="00F37788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F37788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زيارة صحية لمركز أبحاث الصحراء للتعرف على دوره في الحفاظ البيئة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88" w:rsidRPr="00F37788" w:rsidRDefault="00F37788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F37788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88" w:rsidRPr="00F37788" w:rsidRDefault="00F37788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F37788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7788" w:rsidRPr="00F37788" w:rsidRDefault="00F37788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F37788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-</w:t>
            </w:r>
          </w:p>
        </w:tc>
      </w:tr>
      <w:tr w:rsidR="00F37788" w:rsidRPr="00F37788" w:rsidTr="00F37788">
        <w:trPr>
          <w:trHeight w:hRule="exact" w:val="714"/>
        </w:trPr>
        <w:tc>
          <w:tcPr>
            <w:tcW w:w="73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88" w:rsidRPr="00F37788" w:rsidRDefault="00F37788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F37788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زيارة صحية لمخازن الادوية والتحصينات والتعرف على طرق حفظ الادوية والأمصال وكيفية التعامل معها أثناء النقل.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88" w:rsidRPr="00F37788" w:rsidRDefault="00F37788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F37788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88" w:rsidRPr="00F37788" w:rsidRDefault="00F37788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F37788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7788" w:rsidRPr="00F37788" w:rsidRDefault="00F37788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F37788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-</w:t>
            </w:r>
          </w:p>
        </w:tc>
      </w:tr>
      <w:tr w:rsidR="00F37788" w:rsidRPr="00F37788" w:rsidTr="00F37788">
        <w:trPr>
          <w:trHeight w:hRule="exact" w:val="852"/>
        </w:trPr>
        <w:tc>
          <w:tcPr>
            <w:tcW w:w="73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88" w:rsidRPr="00F37788" w:rsidRDefault="00F37788" w:rsidP="004F5B7A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F37788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زيارة صحية إلى دور الرعاية الصحية </w:t>
            </w:r>
            <w:proofErr w:type="gramStart"/>
            <w:r w:rsidRPr="00F37788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للأم  والطفل</w:t>
            </w:r>
            <w:proofErr w:type="gramEnd"/>
            <w:r w:rsidRPr="00F37788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 للتعرف على برنامج التحصينات الوطني اللازم للتخلص من الأمراض الوبائية.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88" w:rsidRPr="00F37788" w:rsidRDefault="00F37788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F37788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88" w:rsidRPr="00F37788" w:rsidRDefault="00F37788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F37788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7788" w:rsidRPr="00F37788" w:rsidRDefault="00F37788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F37788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-</w:t>
            </w:r>
          </w:p>
        </w:tc>
      </w:tr>
      <w:tr w:rsidR="00F37788" w:rsidRPr="00F37788" w:rsidTr="00F37788">
        <w:trPr>
          <w:trHeight w:hRule="exact" w:val="820"/>
        </w:trPr>
        <w:tc>
          <w:tcPr>
            <w:tcW w:w="73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88" w:rsidRPr="00F37788" w:rsidRDefault="00F37788" w:rsidP="004F5B7A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F37788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زيارة صحية إلى قسم الرعاية الصحية للأم والطفل للتعرف على طرق إعطاء التحصينات عملياً.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88" w:rsidRPr="00F37788" w:rsidRDefault="00F37788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F37788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88" w:rsidRPr="00F37788" w:rsidRDefault="00F37788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F37788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7788" w:rsidRPr="00F37788" w:rsidRDefault="00F37788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F37788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-</w:t>
            </w:r>
          </w:p>
        </w:tc>
      </w:tr>
      <w:tr w:rsidR="00F37788" w:rsidRPr="00F37788" w:rsidTr="00F37788">
        <w:trPr>
          <w:trHeight w:hRule="exact" w:val="734"/>
        </w:trPr>
        <w:tc>
          <w:tcPr>
            <w:tcW w:w="73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88" w:rsidRPr="00F37788" w:rsidRDefault="00F37788" w:rsidP="004F5B7A">
            <w:pPr>
              <w:bidi w:val="0"/>
              <w:spacing w:line="240" w:lineRule="auto"/>
              <w:contextualSpacing/>
              <w:jc w:val="right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F37788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زيارة صحية إلى قسم الرعاية الصحية للأم والطفل للتعرف على طرق إعطاء التحصينات عملياً.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88" w:rsidRPr="00F37788" w:rsidRDefault="00F37788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F37788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88" w:rsidRPr="00F37788" w:rsidRDefault="00F37788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F37788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37788" w:rsidRPr="00F37788" w:rsidRDefault="00F37788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F37788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-</w:t>
            </w:r>
          </w:p>
        </w:tc>
      </w:tr>
    </w:tbl>
    <w:p w:rsidR="009D74FD" w:rsidRDefault="009D74FD" w:rsidP="009D74FD">
      <w:pPr>
        <w:rPr>
          <w:b/>
          <w:bCs/>
          <w:sz w:val="32"/>
          <w:szCs w:val="32"/>
          <w:rtl/>
        </w:rPr>
      </w:pPr>
    </w:p>
    <w:p w:rsidR="009D74FD" w:rsidRPr="00F37788" w:rsidRDefault="009D74FD" w:rsidP="00F37788">
      <w:pPr>
        <w:spacing w:before="240" w:after="240" w:line="240" w:lineRule="auto"/>
        <w:rPr>
          <w:rFonts w:ascii="Calibri" w:eastAsia="Times New Roman" w:hAnsi="Calibri" w:cs="Calibri"/>
          <w:b/>
          <w:bCs/>
          <w:sz w:val="32"/>
          <w:szCs w:val="32"/>
        </w:rPr>
      </w:pPr>
      <w:r w:rsidRPr="00F37788">
        <w:rPr>
          <w:rFonts w:ascii="Calibri" w:eastAsia="Times New Roman" w:hAnsi="Calibri" w:cs="Calibri"/>
          <w:b/>
          <w:bCs/>
          <w:sz w:val="32"/>
          <w:szCs w:val="32"/>
          <w:rtl/>
        </w:rPr>
        <w:t>طرق التدريس</w:t>
      </w:r>
    </w:p>
    <w:p w:rsidR="009D74FD" w:rsidRPr="00F37788" w:rsidRDefault="009D74FD" w:rsidP="009D74FD">
      <w:pPr>
        <w:numPr>
          <w:ilvl w:val="0"/>
          <w:numId w:val="2"/>
        </w:numPr>
        <w:spacing w:line="480" w:lineRule="auto"/>
        <w:contextualSpacing/>
        <w:jc w:val="both"/>
        <w:rPr>
          <w:rFonts w:ascii="Calibri" w:eastAsia="Times New Roman" w:hAnsi="Calibri" w:cs="Calibri"/>
          <w:sz w:val="28"/>
          <w:szCs w:val="28"/>
        </w:rPr>
      </w:pPr>
      <w:r w:rsidRPr="00F37788">
        <w:rPr>
          <w:rFonts w:ascii="Calibri" w:eastAsia="Times New Roman" w:hAnsi="Calibri" w:cs="Calibri"/>
          <w:sz w:val="28"/>
          <w:szCs w:val="28"/>
          <w:rtl/>
        </w:rPr>
        <w:t>زيارات ميدانية إلى أقسام المستشفيات.</w:t>
      </w:r>
    </w:p>
    <w:p w:rsidR="009D74FD" w:rsidRPr="00F37788" w:rsidRDefault="009D74FD" w:rsidP="009D74FD">
      <w:pPr>
        <w:numPr>
          <w:ilvl w:val="0"/>
          <w:numId w:val="2"/>
        </w:numPr>
        <w:spacing w:line="480" w:lineRule="auto"/>
        <w:contextualSpacing/>
        <w:jc w:val="both"/>
        <w:rPr>
          <w:rFonts w:ascii="Calibri" w:eastAsia="Times New Roman" w:hAnsi="Calibri" w:cs="Calibri"/>
          <w:sz w:val="28"/>
          <w:szCs w:val="28"/>
        </w:rPr>
      </w:pPr>
      <w:r w:rsidRPr="00F37788">
        <w:rPr>
          <w:rFonts w:ascii="Calibri" w:eastAsia="Times New Roman" w:hAnsi="Calibri" w:cs="Calibri"/>
          <w:sz w:val="28"/>
          <w:szCs w:val="28"/>
          <w:rtl/>
        </w:rPr>
        <w:t>إعداد تقارير حول الزيارات.</w:t>
      </w:r>
    </w:p>
    <w:p w:rsidR="009D74FD" w:rsidRPr="00F37788" w:rsidRDefault="009D74FD" w:rsidP="009D74FD">
      <w:pPr>
        <w:numPr>
          <w:ilvl w:val="0"/>
          <w:numId w:val="2"/>
        </w:numPr>
        <w:spacing w:line="480" w:lineRule="auto"/>
        <w:contextualSpacing/>
        <w:jc w:val="both"/>
        <w:rPr>
          <w:rFonts w:ascii="Calibri" w:eastAsia="Times New Roman" w:hAnsi="Calibri" w:cs="Calibri"/>
          <w:sz w:val="28"/>
          <w:szCs w:val="28"/>
        </w:rPr>
      </w:pPr>
      <w:r w:rsidRPr="00F37788">
        <w:rPr>
          <w:rFonts w:ascii="Calibri" w:eastAsia="Times New Roman" w:hAnsi="Calibri" w:cs="Calibri"/>
          <w:sz w:val="28"/>
          <w:szCs w:val="28"/>
          <w:rtl/>
        </w:rPr>
        <w:t>استخدام الصور والمجسمات والرسومات والشرائح في إيصال المعلومات للطالب.</w:t>
      </w:r>
    </w:p>
    <w:p w:rsidR="00F37788" w:rsidRDefault="00F37788" w:rsidP="00F37788">
      <w:pPr>
        <w:spacing w:before="240" w:after="240" w:line="240" w:lineRule="auto"/>
        <w:rPr>
          <w:rFonts w:ascii="Times New Roman" w:eastAsia="Times New Roman" w:hAnsi="Times New Roman" w:cs="AL-Mateen"/>
          <w:b/>
          <w:bCs/>
          <w:sz w:val="32"/>
          <w:szCs w:val="32"/>
          <w:rtl/>
        </w:rPr>
      </w:pPr>
    </w:p>
    <w:p w:rsidR="009D74FD" w:rsidRPr="00F37788" w:rsidRDefault="009D74FD" w:rsidP="00F37788">
      <w:pPr>
        <w:spacing w:before="240" w:after="240" w:line="240" w:lineRule="auto"/>
        <w:rPr>
          <w:rFonts w:ascii="Calibri" w:eastAsia="Times New Roman" w:hAnsi="Calibri" w:cs="Calibri"/>
          <w:b/>
          <w:bCs/>
          <w:sz w:val="32"/>
          <w:szCs w:val="32"/>
        </w:rPr>
      </w:pPr>
      <w:r w:rsidRPr="00F37788">
        <w:rPr>
          <w:rFonts w:ascii="Calibri" w:eastAsia="Times New Roman" w:hAnsi="Calibri" w:cs="Calibri"/>
          <w:b/>
          <w:bCs/>
          <w:sz w:val="32"/>
          <w:szCs w:val="32"/>
          <w:rtl/>
        </w:rPr>
        <w:lastRenderedPageBreak/>
        <w:t>طرق التقييم</w:t>
      </w:r>
    </w:p>
    <w:tbl>
      <w:tblPr>
        <w:bidiVisual/>
        <w:tblW w:w="826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936"/>
        <w:gridCol w:w="2997"/>
        <w:gridCol w:w="1439"/>
      </w:tblGrid>
      <w:tr w:rsidR="009D74FD" w:rsidRPr="00F37788" w:rsidTr="004F5B7A">
        <w:trPr>
          <w:trHeight w:val="467"/>
          <w:jc w:val="center"/>
        </w:trPr>
        <w:tc>
          <w:tcPr>
            <w:tcW w:w="89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D74FD" w:rsidRPr="00F37788" w:rsidRDefault="009D74FD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proofErr w:type="spellStart"/>
            <w:r w:rsidRPr="00F37788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ر.م</w:t>
            </w:r>
            <w:proofErr w:type="spellEnd"/>
          </w:p>
        </w:tc>
        <w:tc>
          <w:tcPr>
            <w:tcW w:w="293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D74FD" w:rsidRPr="00F37788" w:rsidRDefault="009D74FD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F37788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طرق التقييم</w:t>
            </w:r>
          </w:p>
        </w:tc>
        <w:tc>
          <w:tcPr>
            <w:tcW w:w="299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D74FD" w:rsidRPr="00F37788" w:rsidRDefault="009D74FD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F37788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تاريخ التقييم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D74FD" w:rsidRPr="00F37788" w:rsidRDefault="009D74FD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F37788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النسبة المئوية</w:t>
            </w:r>
          </w:p>
        </w:tc>
      </w:tr>
      <w:tr w:rsidR="009D74FD" w:rsidRPr="00F37788" w:rsidTr="004F5B7A">
        <w:trPr>
          <w:trHeight w:val="530"/>
          <w:jc w:val="center"/>
        </w:trPr>
        <w:tc>
          <w:tcPr>
            <w:tcW w:w="8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D74FD" w:rsidRPr="00F37788" w:rsidRDefault="009D74FD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F3778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  <w:t>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D74FD" w:rsidRPr="00F37788" w:rsidRDefault="009D74FD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F37788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 xml:space="preserve">النشاط </w:t>
            </w:r>
            <w:proofErr w:type="gramStart"/>
            <w:r w:rsidRPr="00F37788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و الزي</w:t>
            </w:r>
            <w:proofErr w:type="gramEnd"/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FD" w:rsidRPr="00F37788" w:rsidRDefault="009D74FD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F37788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اسبوعياً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FD" w:rsidRPr="00F37788" w:rsidRDefault="009D74FD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F37788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10%</w:t>
            </w:r>
          </w:p>
        </w:tc>
      </w:tr>
      <w:tr w:rsidR="009D74FD" w:rsidRPr="00F37788" w:rsidTr="004F5B7A">
        <w:trPr>
          <w:trHeight w:val="530"/>
          <w:jc w:val="center"/>
        </w:trPr>
        <w:tc>
          <w:tcPr>
            <w:tcW w:w="8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D74FD" w:rsidRPr="00F37788" w:rsidRDefault="009D74FD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F3778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  <w:t>2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D74FD" w:rsidRPr="00F37788" w:rsidRDefault="009D74FD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F37788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تسليم التقارير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FD" w:rsidRPr="00F37788" w:rsidRDefault="009D74FD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F37788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اسبوعياً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FD" w:rsidRPr="00F37788" w:rsidRDefault="009D74FD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F37788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10%</w:t>
            </w:r>
          </w:p>
        </w:tc>
      </w:tr>
      <w:tr w:rsidR="009D74FD" w:rsidRPr="00F37788" w:rsidTr="004F5B7A">
        <w:trPr>
          <w:trHeight w:val="530"/>
          <w:jc w:val="center"/>
        </w:trPr>
        <w:tc>
          <w:tcPr>
            <w:tcW w:w="8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D74FD" w:rsidRPr="00F37788" w:rsidRDefault="009D74FD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F37788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3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D74FD" w:rsidRPr="00F37788" w:rsidRDefault="009D74FD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F37788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تقييم التقارير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FD" w:rsidRPr="00F37788" w:rsidRDefault="009D74FD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F37788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اسبوعياً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FD" w:rsidRPr="00F37788" w:rsidRDefault="009D74FD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F37788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20%</w:t>
            </w:r>
          </w:p>
        </w:tc>
      </w:tr>
      <w:tr w:rsidR="009D74FD" w:rsidRPr="00F37788" w:rsidTr="004F5B7A">
        <w:trPr>
          <w:trHeight w:val="530"/>
          <w:jc w:val="center"/>
        </w:trPr>
        <w:tc>
          <w:tcPr>
            <w:tcW w:w="8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D74FD" w:rsidRPr="00F37788" w:rsidRDefault="009D74FD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F3778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  <w:t>4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D74FD" w:rsidRPr="00F37788" w:rsidRDefault="009D74FD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F37788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الحضور والغياب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FD" w:rsidRPr="00F37788" w:rsidRDefault="009D74FD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F37788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اسبوعياً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FD" w:rsidRPr="00F37788" w:rsidRDefault="009D74FD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F37788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40%</w:t>
            </w:r>
          </w:p>
        </w:tc>
      </w:tr>
      <w:tr w:rsidR="009D74FD" w:rsidRPr="00F37788" w:rsidTr="004F5B7A">
        <w:trPr>
          <w:trHeight w:val="530"/>
          <w:jc w:val="center"/>
        </w:trPr>
        <w:tc>
          <w:tcPr>
            <w:tcW w:w="8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D74FD" w:rsidRPr="00F37788" w:rsidRDefault="009D74FD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F3778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  <w:t>5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D74FD" w:rsidRPr="00F37788" w:rsidRDefault="009D74FD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F37788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 xml:space="preserve">الامتحانات الشفوية </w:t>
            </w:r>
            <w:proofErr w:type="gramStart"/>
            <w:r w:rsidRPr="00F37788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و النظرية</w:t>
            </w:r>
            <w:proofErr w:type="gramEnd"/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FD" w:rsidRPr="00F37788" w:rsidRDefault="009D74FD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F37788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نهاية الفصل الدراسي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FD" w:rsidRPr="00F37788" w:rsidRDefault="009D74FD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F37788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20%</w:t>
            </w:r>
          </w:p>
        </w:tc>
      </w:tr>
      <w:tr w:rsidR="009D74FD" w:rsidRPr="00F37788" w:rsidTr="004F5B7A">
        <w:trPr>
          <w:trHeight w:val="350"/>
          <w:jc w:val="center"/>
        </w:trPr>
        <w:tc>
          <w:tcPr>
            <w:tcW w:w="3831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74FD" w:rsidRPr="00F37788" w:rsidRDefault="009D74FD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74FD" w:rsidRPr="00F37788" w:rsidRDefault="009D74FD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D74FD" w:rsidRPr="00F37788" w:rsidRDefault="009D74FD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F3778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  <w:t>100</w:t>
            </w:r>
            <w:r w:rsidRPr="00F37788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 xml:space="preserve"> %</w:t>
            </w:r>
          </w:p>
        </w:tc>
      </w:tr>
    </w:tbl>
    <w:p w:rsidR="009D74FD" w:rsidRDefault="009D74FD" w:rsidP="009D74FD">
      <w:pPr>
        <w:spacing w:before="240" w:after="240" w:line="240" w:lineRule="auto"/>
        <w:ind w:left="533"/>
        <w:jc w:val="center"/>
        <w:rPr>
          <w:rFonts w:ascii="Times New Roman" w:eastAsia="Times New Roman" w:hAnsi="Times New Roman" w:cs="AL-Mateen"/>
          <w:b/>
          <w:bCs/>
          <w:sz w:val="32"/>
          <w:szCs w:val="32"/>
          <w:rtl/>
        </w:rPr>
      </w:pPr>
    </w:p>
    <w:p w:rsidR="009D74FD" w:rsidRDefault="009D74FD" w:rsidP="009D74FD">
      <w:pPr>
        <w:rPr>
          <w:rFonts w:ascii="Times New Roman" w:eastAsia="Times New Roman" w:hAnsi="Times New Roman" w:cs="AL-Mateen"/>
          <w:b/>
          <w:bCs/>
          <w:sz w:val="32"/>
          <w:szCs w:val="32"/>
          <w:rtl/>
        </w:rPr>
      </w:pPr>
    </w:p>
    <w:p w:rsidR="00F37788" w:rsidRDefault="00F37788" w:rsidP="009D74FD">
      <w:pPr>
        <w:rPr>
          <w:rFonts w:ascii="Times New Roman" w:eastAsia="Times New Roman" w:hAnsi="Times New Roman" w:cs="AL-Mateen"/>
          <w:b/>
          <w:bCs/>
          <w:sz w:val="32"/>
          <w:szCs w:val="32"/>
          <w:rtl/>
        </w:rPr>
      </w:pPr>
    </w:p>
    <w:p w:rsidR="00F37788" w:rsidRDefault="00F37788" w:rsidP="009D74FD">
      <w:pPr>
        <w:rPr>
          <w:rFonts w:ascii="Times New Roman" w:eastAsia="Times New Roman" w:hAnsi="Times New Roman" w:cs="AL-Mateen"/>
          <w:b/>
          <w:bCs/>
          <w:sz w:val="32"/>
          <w:szCs w:val="32"/>
          <w:rtl/>
        </w:rPr>
      </w:pPr>
    </w:p>
    <w:p w:rsidR="00F37788" w:rsidRDefault="00F37788" w:rsidP="009D74FD">
      <w:pPr>
        <w:rPr>
          <w:rFonts w:ascii="Times New Roman" w:eastAsia="Times New Roman" w:hAnsi="Times New Roman" w:cs="AL-Mateen"/>
          <w:b/>
          <w:bCs/>
          <w:sz w:val="32"/>
          <w:szCs w:val="32"/>
          <w:rtl/>
        </w:rPr>
      </w:pPr>
    </w:p>
    <w:p w:rsidR="00F37788" w:rsidRDefault="00F37788" w:rsidP="009D74FD">
      <w:pPr>
        <w:rPr>
          <w:rFonts w:ascii="Times New Roman" w:eastAsia="Times New Roman" w:hAnsi="Times New Roman" w:cs="AL-Mateen"/>
          <w:b/>
          <w:bCs/>
          <w:sz w:val="32"/>
          <w:szCs w:val="32"/>
          <w:rtl/>
        </w:rPr>
      </w:pPr>
      <w:bookmarkStart w:id="0" w:name="_GoBack"/>
      <w:bookmarkEnd w:id="0"/>
    </w:p>
    <w:p w:rsidR="00F37788" w:rsidRPr="00C25984" w:rsidRDefault="00F37788" w:rsidP="009D74FD">
      <w:pPr>
        <w:rPr>
          <w:b/>
          <w:bCs/>
          <w:sz w:val="32"/>
          <w:szCs w:val="32"/>
          <w:rtl/>
        </w:rPr>
      </w:pPr>
    </w:p>
    <w:p w:rsidR="009D74FD" w:rsidRPr="00F37788" w:rsidRDefault="009D74FD" w:rsidP="00F37788">
      <w:pPr>
        <w:jc w:val="center"/>
        <w:rPr>
          <w:rFonts w:ascii="Calibri" w:hAnsi="Calibri" w:cs="Calibri"/>
          <w:sz w:val="28"/>
          <w:szCs w:val="28"/>
          <w:rtl/>
        </w:rPr>
      </w:pPr>
      <w:r w:rsidRPr="00F37788">
        <w:rPr>
          <w:rFonts w:ascii="Calibri" w:hAnsi="Calibri" w:cs="Calibri"/>
          <w:b/>
          <w:bCs/>
          <w:sz w:val="28"/>
          <w:szCs w:val="28"/>
          <w:rtl/>
        </w:rPr>
        <w:t xml:space="preserve">رئيس القسم: </w:t>
      </w:r>
      <w:r w:rsidRPr="00F37788">
        <w:rPr>
          <w:rFonts w:ascii="Calibri" w:hAnsi="Calibri" w:cs="Calibri"/>
          <w:sz w:val="28"/>
          <w:szCs w:val="28"/>
          <w:rtl/>
        </w:rPr>
        <w:t>أ. العارف محمد أحمد عربي.</w:t>
      </w:r>
    </w:p>
    <w:p w:rsidR="009D74FD" w:rsidRPr="00F37788" w:rsidRDefault="009D74FD" w:rsidP="00F37788">
      <w:pPr>
        <w:jc w:val="center"/>
        <w:rPr>
          <w:rFonts w:ascii="Calibri" w:hAnsi="Calibri" w:cs="Calibri"/>
          <w:sz w:val="28"/>
          <w:szCs w:val="28"/>
          <w:rtl/>
        </w:rPr>
      </w:pPr>
      <w:r w:rsidRPr="00F37788">
        <w:rPr>
          <w:rFonts w:ascii="Calibri" w:hAnsi="Calibri" w:cs="Calibri"/>
          <w:b/>
          <w:bCs/>
          <w:sz w:val="28"/>
          <w:szCs w:val="28"/>
          <w:rtl/>
        </w:rPr>
        <w:t>منسق البرنامج</w:t>
      </w:r>
      <w:r w:rsidRPr="00F37788">
        <w:rPr>
          <w:rFonts w:ascii="Calibri" w:hAnsi="Calibri" w:cs="Calibri"/>
          <w:sz w:val="28"/>
          <w:szCs w:val="28"/>
          <w:rtl/>
        </w:rPr>
        <w:t xml:space="preserve">: أ. إيمان حسين محمد علي </w:t>
      </w:r>
      <w:proofErr w:type="spellStart"/>
      <w:r w:rsidRPr="00F37788">
        <w:rPr>
          <w:rFonts w:ascii="Calibri" w:hAnsi="Calibri" w:cs="Calibri"/>
          <w:sz w:val="28"/>
          <w:szCs w:val="28"/>
          <w:rtl/>
        </w:rPr>
        <w:t>باوه</w:t>
      </w:r>
      <w:proofErr w:type="spellEnd"/>
      <w:r w:rsidRPr="00F37788">
        <w:rPr>
          <w:rFonts w:ascii="Calibri" w:hAnsi="Calibri" w:cs="Calibri"/>
          <w:sz w:val="28"/>
          <w:szCs w:val="28"/>
          <w:rtl/>
        </w:rPr>
        <w:t>.</w:t>
      </w:r>
    </w:p>
    <w:p w:rsidR="000409CC" w:rsidRPr="00F37788" w:rsidRDefault="009D74FD" w:rsidP="00F37788">
      <w:pPr>
        <w:jc w:val="center"/>
        <w:rPr>
          <w:rFonts w:ascii="Calibri" w:hAnsi="Calibri" w:cs="Calibri"/>
        </w:rPr>
      </w:pPr>
      <w:r w:rsidRPr="00F37788">
        <w:rPr>
          <w:rFonts w:ascii="Calibri" w:hAnsi="Calibri" w:cs="Calibri"/>
          <w:b/>
          <w:bCs/>
          <w:sz w:val="28"/>
          <w:szCs w:val="28"/>
          <w:rtl/>
        </w:rPr>
        <w:t xml:space="preserve">رئيس قسم الجودة: </w:t>
      </w:r>
      <w:r w:rsidRPr="00F37788">
        <w:rPr>
          <w:rFonts w:ascii="Calibri" w:hAnsi="Calibri" w:cs="Calibri"/>
          <w:sz w:val="28"/>
          <w:szCs w:val="28"/>
          <w:rtl/>
        </w:rPr>
        <w:t xml:space="preserve">أ. خديجة </w:t>
      </w:r>
      <w:proofErr w:type="gramStart"/>
      <w:r w:rsidRPr="00F37788">
        <w:rPr>
          <w:rFonts w:ascii="Calibri" w:hAnsi="Calibri" w:cs="Calibri"/>
          <w:sz w:val="28"/>
          <w:szCs w:val="28"/>
          <w:rtl/>
        </w:rPr>
        <w:t>عبدالسلام</w:t>
      </w:r>
      <w:proofErr w:type="gramEnd"/>
      <w:r w:rsidRPr="00F37788">
        <w:rPr>
          <w:rFonts w:ascii="Calibri" w:hAnsi="Calibri" w:cs="Calibri"/>
          <w:sz w:val="28"/>
          <w:szCs w:val="28"/>
          <w:rtl/>
        </w:rPr>
        <w:t xml:space="preserve"> سعد.</w:t>
      </w:r>
    </w:p>
    <w:sectPr w:rsidR="000409CC" w:rsidRPr="00F37788" w:rsidSect="00670D9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ateen">
    <w:altName w:val="Arial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113BD"/>
    <w:multiLevelType w:val="hybridMultilevel"/>
    <w:tmpl w:val="D4426C60"/>
    <w:lvl w:ilvl="0" w:tplc="0A2697EC">
      <w:start w:val="1"/>
      <w:numFmt w:val="arabicAlpha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A34F8"/>
    <w:multiLevelType w:val="hybridMultilevel"/>
    <w:tmpl w:val="948436DA"/>
    <w:lvl w:ilvl="0" w:tplc="1C9CCDB6">
      <w:start w:val="1"/>
      <w:numFmt w:val="arabicAlpha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D719E"/>
    <w:multiLevelType w:val="hybridMultilevel"/>
    <w:tmpl w:val="14AEDC36"/>
    <w:lvl w:ilvl="0" w:tplc="BD087834">
      <w:start w:val="1"/>
      <w:numFmt w:val="decimal"/>
      <w:lvlText w:val="%1."/>
      <w:lvlJc w:val="left"/>
      <w:pPr>
        <w:tabs>
          <w:tab w:val="num" w:pos="3770"/>
        </w:tabs>
        <w:ind w:left="3770" w:hanging="51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BA7972"/>
    <w:multiLevelType w:val="hybridMultilevel"/>
    <w:tmpl w:val="EF7CFDA2"/>
    <w:lvl w:ilvl="0" w:tplc="BE569CC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352176"/>
    <w:multiLevelType w:val="hybridMultilevel"/>
    <w:tmpl w:val="CE7620CC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4FD"/>
    <w:rsid w:val="000409CC"/>
    <w:rsid w:val="000B324B"/>
    <w:rsid w:val="00670D90"/>
    <w:rsid w:val="007D5FCA"/>
    <w:rsid w:val="009A5082"/>
    <w:rsid w:val="009D74FD"/>
    <w:rsid w:val="00F3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D3F284B-A5E7-4008-9B52-B966FD5B0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4F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370</Words>
  <Characters>2114</Characters>
  <Application>Microsoft Office Word</Application>
  <DocSecurity>0</DocSecurity>
  <Lines>17</Lines>
  <Paragraphs>4</Paragraphs>
  <ScaleCrop>false</ScaleCrop>
  <Company>فراس الصعيو</Company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YPC</dc:creator>
  <cp:lastModifiedBy>user</cp:lastModifiedBy>
  <cp:revision>4</cp:revision>
  <dcterms:created xsi:type="dcterms:W3CDTF">2022-06-06T03:50:00Z</dcterms:created>
  <dcterms:modified xsi:type="dcterms:W3CDTF">2022-06-08T22:05:00Z</dcterms:modified>
</cp:coreProperties>
</file>