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AE" w:rsidRDefault="00FC23FB" w:rsidP="00B13B9A">
      <w:pPr>
        <w:jc w:val="center"/>
        <w:rPr>
          <w:rFonts w:hint="cs"/>
          <w:rtl/>
          <w:lang w:bidi="ar-LY"/>
        </w:rPr>
      </w:pPr>
      <w:r>
        <w:rPr>
          <w:noProof/>
        </w:rPr>
        <w:drawing>
          <wp:inline distT="0" distB="0" distL="0" distR="0" wp14:anchorId="0460ED31" wp14:editId="15782002">
            <wp:extent cx="2164080" cy="1847215"/>
            <wp:effectExtent l="0" t="0" r="0" b="0"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3B9A" w:rsidRPr="009527F7" w:rsidRDefault="00B13B9A" w:rsidP="00B13B9A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9527F7">
        <w:rPr>
          <w:rFonts w:ascii="Calibri" w:hAnsi="Calibri" w:cs="Calibri"/>
          <w:b/>
          <w:bCs/>
          <w:sz w:val="36"/>
          <w:szCs w:val="36"/>
          <w:rtl/>
        </w:rPr>
        <w:t>كلية</w:t>
      </w:r>
      <w:r w:rsidRPr="009527F7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9527F7">
        <w:rPr>
          <w:rFonts w:ascii="Calibri" w:hAnsi="Calibri" w:cs="Calibri"/>
          <w:b/>
          <w:bCs/>
          <w:sz w:val="36"/>
          <w:szCs w:val="36"/>
          <w:rtl/>
        </w:rPr>
        <w:t>التقنية</w:t>
      </w:r>
      <w:r w:rsidRPr="009527F7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9527F7">
        <w:rPr>
          <w:rFonts w:ascii="Calibri" w:hAnsi="Calibri" w:cs="Calibri"/>
          <w:b/>
          <w:bCs/>
          <w:sz w:val="36"/>
          <w:szCs w:val="36"/>
          <w:rtl/>
        </w:rPr>
        <w:t>الطبية</w:t>
      </w:r>
      <w:r w:rsidRPr="009527F7">
        <w:rPr>
          <w:rFonts w:ascii="Calibri" w:hAnsi="Calibri" w:cs="Calibri"/>
          <w:b/>
          <w:bCs/>
          <w:sz w:val="36"/>
          <w:szCs w:val="36"/>
        </w:rPr>
        <w:t xml:space="preserve">/ </w:t>
      </w:r>
      <w:r w:rsidRPr="009527F7">
        <w:rPr>
          <w:rFonts w:ascii="Calibri" w:hAnsi="Calibri" w:cs="Calibri"/>
          <w:b/>
          <w:bCs/>
          <w:sz w:val="36"/>
          <w:szCs w:val="36"/>
          <w:rtl/>
        </w:rPr>
        <w:t>مرزق</w:t>
      </w:r>
    </w:p>
    <w:p w:rsidR="00B13B9A" w:rsidRDefault="00B13B9A" w:rsidP="00B13B9A">
      <w:pPr>
        <w:jc w:val="center"/>
        <w:rPr>
          <w:sz w:val="48"/>
          <w:szCs w:val="48"/>
          <w:rtl/>
        </w:rPr>
      </w:pPr>
      <w:r w:rsidRPr="009527F7">
        <w:rPr>
          <w:rFonts w:ascii="Calibri" w:hAnsi="Calibri" w:cs="Calibri"/>
          <w:b/>
          <w:bCs/>
          <w:sz w:val="36"/>
          <w:szCs w:val="36"/>
          <w:rtl/>
        </w:rPr>
        <w:t>نموذج</w:t>
      </w:r>
      <w:r w:rsidRPr="009527F7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9527F7">
        <w:rPr>
          <w:rFonts w:ascii="Calibri" w:hAnsi="Calibri" w:cs="Calibri"/>
          <w:b/>
          <w:bCs/>
          <w:sz w:val="36"/>
          <w:szCs w:val="36"/>
          <w:rtl/>
        </w:rPr>
        <w:t>توصيف</w:t>
      </w:r>
      <w:r w:rsidRPr="009527F7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9527F7">
        <w:rPr>
          <w:rFonts w:ascii="Calibri" w:hAnsi="Calibri" w:cs="Calibri"/>
          <w:b/>
          <w:bCs/>
          <w:sz w:val="36"/>
          <w:szCs w:val="36"/>
          <w:rtl/>
        </w:rPr>
        <w:t>مقرر</w:t>
      </w:r>
      <w:r w:rsidRPr="009527F7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9527F7">
        <w:rPr>
          <w:rFonts w:ascii="Calibri" w:hAnsi="Calibri" w:cs="Calibri"/>
          <w:b/>
          <w:bCs/>
          <w:sz w:val="36"/>
          <w:szCs w:val="36"/>
          <w:rtl/>
        </w:rPr>
        <w:t>دراسي</w:t>
      </w:r>
    </w:p>
    <w:tbl>
      <w:tblPr>
        <w:bidiVisual/>
        <w:tblW w:w="9145" w:type="dxa"/>
        <w:tblInd w:w="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29"/>
        <w:gridCol w:w="4349"/>
      </w:tblGrid>
      <w:tr w:rsidR="00B13B9A" w:rsidRPr="009527F7" w:rsidTr="00800C9E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9527F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9527F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اسم المقرر و الرمز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9527F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تطبيقات اجهزة التحليل الآلـــي</w:t>
            </w:r>
            <w:r w:rsidR="004E065E" w:rsidRPr="009527F7">
              <w:rPr>
                <w:rFonts w:ascii="Calibri" w:eastAsia="Calibri" w:hAnsi="Calibri" w:cs="Calibri"/>
                <w:b/>
                <w:bCs/>
                <w:sz w:val="28"/>
                <w:szCs w:val="28"/>
                <w:lang w:bidi="ar-LY"/>
              </w:rPr>
              <w:t xml:space="preserve"> PT505 </w:t>
            </w:r>
          </w:p>
        </w:tc>
      </w:tr>
      <w:tr w:rsidR="00B13B9A" w:rsidRPr="009527F7" w:rsidTr="00800C9E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9527F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9527F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9527F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أ.مـحـمـد اللأكــــي بــازن</w:t>
            </w:r>
          </w:p>
        </w:tc>
      </w:tr>
      <w:tr w:rsidR="00B13B9A" w:rsidRPr="009527F7" w:rsidTr="00800C9E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9527F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9527F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B9A" w:rsidRPr="009527F7" w:rsidRDefault="00B13B9A" w:rsidP="00800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9527F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تقـنيـة </w:t>
            </w:r>
            <w:r w:rsidR="00800C9E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bidi="ar-LY"/>
              </w:rPr>
              <w:t>الادوية</w:t>
            </w:r>
          </w:p>
        </w:tc>
      </w:tr>
      <w:tr w:rsidR="00B13B9A" w:rsidRPr="009527F7" w:rsidTr="00800C9E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9527F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9527F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B9A" w:rsidRPr="009527F7" w:rsidRDefault="00B74C19" w:rsidP="00B13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bidi="ar-LY"/>
              </w:rPr>
              <w:t>لا يوجد</w:t>
            </w:r>
          </w:p>
        </w:tc>
      </w:tr>
      <w:tr w:rsidR="00B13B9A" w:rsidRPr="009527F7" w:rsidTr="00800C9E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9527F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9527F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90</w:t>
            </w:r>
          </w:p>
        </w:tc>
      </w:tr>
      <w:tr w:rsidR="00B13B9A" w:rsidRPr="009527F7" w:rsidTr="00800C9E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9527F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9527F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9527F7">
              <w:rPr>
                <w:rFonts w:ascii="Calibri" w:eastAsia="Times New Roman" w:hAnsi="Calibri" w:cs="Calibri"/>
                <w:b/>
                <w:bCs/>
                <w:color w:val="0D0D0D"/>
                <w:sz w:val="28"/>
                <w:szCs w:val="28"/>
                <w:rtl/>
                <w:lang w:bidi="ar-LY"/>
              </w:rPr>
              <w:t>اللغة العربية/ الإنجليزية</w:t>
            </w:r>
          </w:p>
        </w:tc>
      </w:tr>
      <w:tr w:rsidR="00B13B9A" w:rsidRPr="009527F7" w:rsidTr="00800C9E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9527F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9527F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9527F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الفصل الدراسي الخامس</w:t>
            </w:r>
          </w:p>
        </w:tc>
      </w:tr>
      <w:tr w:rsidR="00B13B9A" w:rsidRPr="009527F7" w:rsidTr="00800C9E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9527F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9527F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4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9527F7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ربيع </w:t>
            </w:r>
            <w:r w:rsidRPr="009527F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2017</w:t>
            </w:r>
          </w:p>
        </w:tc>
      </w:tr>
    </w:tbl>
    <w:p w:rsidR="00B13B9A" w:rsidRPr="009527F7" w:rsidRDefault="00B13B9A" w:rsidP="00B13B9A">
      <w:pPr>
        <w:rPr>
          <w:rFonts w:ascii="Calibri" w:hAnsi="Calibri" w:cs="Calibri"/>
          <w:b/>
          <w:bCs/>
          <w:sz w:val="32"/>
          <w:szCs w:val="32"/>
          <w:rtl/>
        </w:rPr>
      </w:pPr>
      <w:r w:rsidRPr="009527F7">
        <w:rPr>
          <w:rFonts w:ascii="Calibri" w:hAnsi="Calibri" w:cs="Calibri"/>
          <w:b/>
          <w:bCs/>
          <w:sz w:val="32"/>
          <w:szCs w:val="32"/>
          <w:rtl/>
        </w:rPr>
        <w:t>اهداف المقرر:</w:t>
      </w:r>
    </w:p>
    <w:p w:rsidR="00B13B9A" w:rsidRPr="009527F7" w:rsidRDefault="00B13B9A" w:rsidP="00B13B9A">
      <w:pPr>
        <w:numPr>
          <w:ilvl w:val="0"/>
          <w:numId w:val="15"/>
        </w:numPr>
        <w:rPr>
          <w:rFonts w:ascii="Calibri" w:hAnsi="Calibri" w:cs="Calibri"/>
          <w:sz w:val="28"/>
          <w:szCs w:val="28"/>
        </w:rPr>
      </w:pPr>
      <w:r w:rsidRPr="00B13B9A">
        <w:rPr>
          <w:sz w:val="32"/>
          <w:szCs w:val="32"/>
          <w:rtl/>
        </w:rPr>
        <w:t>ا</w:t>
      </w:r>
      <w:r w:rsidRPr="009527F7">
        <w:rPr>
          <w:rFonts w:ascii="Calibri" w:hAnsi="Calibri" w:cs="Calibri"/>
          <w:sz w:val="28"/>
          <w:szCs w:val="28"/>
          <w:rtl/>
        </w:rPr>
        <w:t>ستنتاج هيكل الجزئي لبعض المركبات  من خلال تجميع نتائج التقنيات التالية :</w:t>
      </w:r>
    </w:p>
    <w:p w:rsidR="00B13B9A" w:rsidRPr="009527F7" w:rsidRDefault="00B13B9A" w:rsidP="00B13B9A">
      <w:pPr>
        <w:numPr>
          <w:ilvl w:val="0"/>
          <w:numId w:val="16"/>
        </w:numPr>
        <w:rPr>
          <w:rFonts w:ascii="Calibri" w:hAnsi="Calibri" w:cs="Calibri"/>
          <w:sz w:val="28"/>
          <w:szCs w:val="28"/>
          <w:rtl/>
        </w:rPr>
      </w:pPr>
      <w:r w:rsidRPr="009527F7">
        <w:rPr>
          <w:rFonts w:ascii="Calibri" w:hAnsi="Calibri" w:cs="Calibri"/>
          <w:sz w:val="28"/>
          <w:szCs w:val="28"/>
          <w:rtl/>
          <w:lang w:bidi="ar-LY"/>
        </w:rPr>
        <w:t>مطياف</w:t>
      </w:r>
      <w:r w:rsidRPr="009527F7">
        <w:rPr>
          <w:rFonts w:ascii="Calibri" w:hAnsi="Calibri" w:cs="Calibri"/>
          <w:sz w:val="28"/>
          <w:szCs w:val="28"/>
          <w:rtl/>
        </w:rPr>
        <w:t xml:space="preserve"> أشعة الفوق البنفسجي و المرئي.</w:t>
      </w:r>
    </w:p>
    <w:p w:rsidR="00B13B9A" w:rsidRPr="009527F7" w:rsidRDefault="00B13B9A" w:rsidP="00B13B9A">
      <w:pPr>
        <w:numPr>
          <w:ilvl w:val="0"/>
          <w:numId w:val="16"/>
        </w:numPr>
        <w:rPr>
          <w:rFonts w:ascii="Calibri" w:hAnsi="Calibri" w:cs="Calibri"/>
          <w:sz w:val="28"/>
          <w:szCs w:val="28"/>
        </w:rPr>
      </w:pPr>
      <w:r w:rsidRPr="009527F7">
        <w:rPr>
          <w:rFonts w:ascii="Calibri" w:hAnsi="Calibri" w:cs="Calibri"/>
          <w:sz w:val="28"/>
          <w:szCs w:val="28"/>
          <w:rtl/>
          <w:lang w:bidi="ar-LY"/>
        </w:rPr>
        <w:t>مطياف</w:t>
      </w:r>
      <w:r w:rsidRPr="009527F7">
        <w:rPr>
          <w:rFonts w:ascii="Calibri" w:hAnsi="Calibri" w:cs="Calibri"/>
          <w:sz w:val="28"/>
          <w:szCs w:val="28"/>
          <w:rtl/>
        </w:rPr>
        <w:t xml:space="preserve">  أشعة تحت الحمراء.</w:t>
      </w:r>
    </w:p>
    <w:p w:rsidR="00B13B9A" w:rsidRPr="009527F7" w:rsidRDefault="00B13B9A" w:rsidP="00B13B9A">
      <w:pPr>
        <w:numPr>
          <w:ilvl w:val="0"/>
          <w:numId w:val="16"/>
        </w:numPr>
        <w:rPr>
          <w:rFonts w:ascii="Calibri" w:hAnsi="Calibri" w:cs="Calibri"/>
          <w:sz w:val="28"/>
          <w:szCs w:val="28"/>
        </w:rPr>
      </w:pPr>
      <w:r w:rsidRPr="009527F7">
        <w:rPr>
          <w:rFonts w:ascii="Calibri" w:hAnsi="Calibri" w:cs="Calibri"/>
          <w:sz w:val="28"/>
          <w:szCs w:val="28"/>
          <w:rtl/>
          <w:lang w:bidi="ar-LY"/>
        </w:rPr>
        <w:t>مطياف</w:t>
      </w:r>
      <w:r w:rsidRPr="009527F7">
        <w:rPr>
          <w:rFonts w:ascii="Calibri" w:hAnsi="Calibri" w:cs="Calibri"/>
          <w:sz w:val="28"/>
          <w:szCs w:val="28"/>
          <w:rtl/>
        </w:rPr>
        <w:t xml:space="preserve">  الرنين المغناطيسي.</w:t>
      </w:r>
    </w:p>
    <w:p w:rsidR="00B13B9A" w:rsidRPr="009527F7" w:rsidRDefault="00B13B9A" w:rsidP="00B13B9A">
      <w:pPr>
        <w:numPr>
          <w:ilvl w:val="0"/>
          <w:numId w:val="16"/>
        </w:numPr>
        <w:rPr>
          <w:rFonts w:ascii="Calibri" w:hAnsi="Calibri" w:cs="Calibri"/>
          <w:sz w:val="28"/>
          <w:szCs w:val="28"/>
        </w:rPr>
      </w:pPr>
      <w:r w:rsidRPr="009527F7">
        <w:rPr>
          <w:rFonts w:ascii="Calibri" w:hAnsi="Calibri" w:cs="Calibri"/>
          <w:sz w:val="28"/>
          <w:szCs w:val="28"/>
          <w:rtl/>
          <w:lang w:bidi="ar-LY"/>
        </w:rPr>
        <w:t>مطياف</w:t>
      </w:r>
      <w:r w:rsidRPr="009527F7">
        <w:rPr>
          <w:rFonts w:ascii="Calibri" w:hAnsi="Calibri" w:cs="Calibri"/>
          <w:sz w:val="28"/>
          <w:szCs w:val="28"/>
          <w:rtl/>
        </w:rPr>
        <w:t xml:space="preserve">  الكتلة.</w:t>
      </w:r>
    </w:p>
    <w:p w:rsidR="00B13B9A" w:rsidRPr="009527F7" w:rsidRDefault="00B13B9A" w:rsidP="00B13B9A">
      <w:pPr>
        <w:numPr>
          <w:ilvl w:val="0"/>
          <w:numId w:val="15"/>
        </w:numPr>
        <w:rPr>
          <w:rFonts w:ascii="Calibri" w:hAnsi="Calibri" w:cs="Calibri"/>
          <w:sz w:val="28"/>
          <w:szCs w:val="28"/>
        </w:rPr>
      </w:pPr>
      <w:r w:rsidRPr="009527F7">
        <w:rPr>
          <w:rFonts w:ascii="Calibri" w:hAnsi="Calibri" w:cs="Calibri"/>
          <w:sz w:val="28"/>
          <w:szCs w:val="28"/>
          <w:rtl/>
        </w:rPr>
        <w:t>تطبيقات التحليلية الوزنية و الحجمية علي الأدوية.</w:t>
      </w:r>
    </w:p>
    <w:p w:rsidR="00B13B9A" w:rsidRPr="009527F7" w:rsidRDefault="00B13B9A" w:rsidP="00B13B9A">
      <w:pPr>
        <w:numPr>
          <w:ilvl w:val="0"/>
          <w:numId w:val="15"/>
        </w:numPr>
        <w:rPr>
          <w:rFonts w:ascii="Calibri" w:hAnsi="Calibri" w:cs="Calibri"/>
          <w:sz w:val="28"/>
          <w:szCs w:val="28"/>
        </w:rPr>
      </w:pPr>
      <w:r w:rsidRPr="009527F7">
        <w:rPr>
          <w:rFonts w:ascii="Calibri" w:hAnsi="Calibri" w:cs="Calibri"/>
          <w:sz w:val="28"/>
          <w:szCs w:val="28"/>
          <w:rtl/>
        </w:rPr>
        <w:t>تطبيقات طرائق التحليل الطيفي علي الأدوية.</w:t>
      </w:r>
    </w:p>
    <w:p w:rsidR="00B13B9A" w:rsidRPr="009527F7" w:rsidRDefault="00B13B9A" w:rsidP="00B13B9A">
      <w:pPr>
        <w:numPr>
          <w:ilvl w:val="0"/>
          <w:numId w:val="15"/>
        </w:numPr>
        <w:rPr>
          <w:rFonts w:ascii="Calibri" w:hAnsi="Calibri" w:cs="Calibri"/>
          <w:sz w:val="28"/>
          <w:szCs w:val="28"/>
        </w:rPr>
      </w:pPr>
      <w:r w:rsidRPr="009527F7">
        <w:rPr>
          <w:rFonts w:ascii="Calibri" w:hAnsi="Calibri" w:cs="Calibri"/>
          <w:sz w:val="28"/>
          <w:szCs w:val="28"/>
          <w:rtl/>
        </w:rPr>
        <w:t>تطبيقات الطرائق الكروماتوغرافية  علي الأدوية.</w:t>
      </w:r>
    </w:p>
    <w:p w:rsidR="00B74C19" w:rsidRDefault="00B74C19" w:rsidP="00B13B9A">
      <w:pPr>
        <w:rPr>
          <w:rFonts w:ascii="Calibri" w:hAnsi="Calibri" w:cs="Calibri"/>
          <w:b/>
          <w:bCs/>
          <w:sz w:val="32"/>
          <w:szCs w:val="32"/>
          <w:rtl/>
        </w:rPr>
      </w:pPr>
    </w:p>
    <w:p w:rsidR="00B13B9A" w:rsidRPr="009527F7" w:rsidRDefault="00B13B9A" w:rsidP="00B13B9A">
      <w:pPr>
        <w:rPr>
          <w:rFonts w:ascii="Calibri" w:hAnsi="Calibri" w:cs="Calibri"/>
          <w:b/>
          <w:bCs/>
          <w:sz w:val="32"/>
          <w:szCs w:val="32"/>
          <w:rtl/>
        </w:rPr>
      </w:pPr>
      <w:r w:rsidRPr="009527F7">
        <w:rPr>
          <w:rFonts w:ascii="Calibri" w:hAnsi="Calibri" w:cs="Calibri"/>
          <w:b/>
          <w:bCs/>
          <w:sz w:val="32"/>
          <w:szCs w:val="32"/>
          <w:rtl/>
        </w:rPr>
        <w:lastRenderedPageBreak/>
        <w:t>محتويات المقرر:</w:t>
      </w:r>
    </w:p>
    <w:tbl>
      <w:tblPr>
        <w:bidiVisual/>
        <w:tblW w:w="9553" w:type="dxa"/>
        <w:tblInd w:w="-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1276"/>
        <w:gridCol w:w="992"/>
        <w:gridCol w:w="851"/>
        <w:gridCol w:w="906"/>
      </w:tblGrid>
      <w:tr w:rsidR="00B13B9A" w:rsidRPr="009527F7" w:rsidTr="009527F7">
        <w:trPr>
          <w:trHeight w:hRule="exact" w:val="905"/>
        </w:trPr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B13B9A" w:rsidRPr="009527F7" w:rsidRDefault="00B13B9A" w:rsidP="00B13B9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B13B9A" w:rsidRPr="009527F7" w:rsidRDefault="00B13B9A" w:rsidP="00B13B9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B13B9A" w:rsidRPr="009527F7" w:rsidRDefault="00B13B9A" w:rsidP="00B13B9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محاضرة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B13B9A" w:rsidRPr="009527F7" w:rsidRDefault="00B13B9A" w:rsidP="00B13B9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معمل</w:t>
            </w:r>
          </w:p>
        </w:tc>
        <w:tc>
          <w:tcPr>
            <w:tcW w:w="9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13B9A" w:rsidRPr="009527F7" w:rsidRDefault="00B13B9A" w:rsidP="00B13B9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تمارين</w:t>
            </w:r>
          </w:p>
        </w:tc>
      </w:tr>
      <w:tr w:rsidR="00B13B9A" w:rsidRPr="009527F7" w:rsidTr="009527F7">
        <w:trPr>
          <w:trHeight w:hRule="exact" w:val="1040"/>
        </w:trPr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9527F7">
            <w:pPr>
              <w:spacing w:after="0" w:line="360" w:lineRule="auto"/>
              <w:ind w:left="360"/>
              <w:jc w:val="both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UV/VIS</w:t>
            </w: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: فكرة أمتصاص الطيفي _ التحليل النوعي ( نظري) و الكمي (عملي)</w:t>
            </w:r>
          </w:p>
          <w:p w:rsidR="00B13B9A" w:rsidRPr="009527F7" w:rsidRDefault="00B13B9A" w:rsidP="00B13B9A">
            <w:pPr>
              <w:spacing w:after="0" w:line="360" w:lineRule="auto"/>
              <w:ind w:left="360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B13B9A" w:rsidRPr="009527F7" w:rsidRDefault="00B13B9A" w:rsidP="00B13B9A">
            <w:pPr>
              <w:spacing w:after="0" w:line="360" w:lineRule="auto"/>
              <w:ind w:left="360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</w:p>
        </w:tc>
      </w:tr>
      <w:tr w:rsidR="00B13B9A" w:rsidRPr="009527F7" w:rsidTr="009527F7">
        <w:trPr>
          <w:trHeight w:hRule="exact" w:val="1545"/>
        </w:trPr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9527F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مناطق أشعة تحت الحمراء : </w:t>
            </w:r>
            <w:r w:rsidRPr="009527F7">
              <w:rPr>
                <w:rFonts w:ascii="Calibri" w:eastAsia="Times New Roman" w:hAnsi="Calibri" w:cs="Calibri"/>
                <w:sz w:val="28"/>
                <w:szCs w:val="28"/>
                <w:u w:val="single"/>
                <w:rtl/>
              </w:rPr>
              <w:t>التحليل النوعي</w:t>
            </w:r>
          </w:p>
          <w:p w:rsidR="00B13B9A" w:rsidRPr="009527F7" w:rsidRDefault="00B13B9A" w:rsidP="009527F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1.شرح مناطق و أشكال حزم  امتصاص  للمجاميع الوظيفية,</w:t>
            </w: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. أمثلة لأطياف بعض المركبات العضوية.</w:t>
            </w: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تمارين تطبيقية علي الأدوية.</w:t>
            </w:r>
          </w:p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B13B9A" w:rsidRPr="009527F7" w:rsidTr="009527F7">
        <w:trPr>
          <w:trHeight w:hRule="exact" w:val="1642"/>
        </w:trPr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طيف </w:t>
            </w: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hnmr</w:t>
            </w: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: 1.انزياح الكيميائي,2.اعداد البروتونات,3.انشطار الإشارات,4. أمثلة لأطياف  الرنين المغناطيسي لبعض المركبات العضوية و الأدوية ، تمارين نطبيقية.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B13B9A" w:rsidRPr="009527F7" w:rsidTr="009527F7">
        <w:trPr>
          <w:trHeight w:hRule="exact" w:val="858"/>
        </w:trPr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9527F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13Cnmr</w:t>
            </w: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: الفكرة + تمارين تطبيقية لأطياف لبعض المركبات العضوية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B13B9A" w:rsidRPr="009527F7" w:rsidTr="009527F7">
        <w:trPr>
          <w:trHeight w:hRule="exact" w:val="1267"/>
        </w:trPr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طيف الكتلة :  الفكرة وأمثلة توضيحية و شرح لأطياف  الكتلة لبعض المركبات العضوية و تمرينات تطبيقية علي الأدوية.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B13B9A" w:rsidRPr="009527F7" w:rsidTr="009527F7">
        <w:trPr>
          <w:trHeight w:hRule="exact" w:val="704"/>
        </w:trPr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تمارين لاستنتاج هيكل الجزئي لبعض المركباتذ العضوية من خلال الأطياف المختلفة.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B13B9A" w:rsidRPr="009527F7" w:rsidTr="009527F7">
        <w:trPr>
          <w:trHeight w:hRule="exact" w:val="856"/>
        </w:trPr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تمارين تطبيقية علي أطياف مختلفة  ناتجة لبعض مركبات الدوائية و مدي مطابقاتها       ( مراقبة الجودة الدوائية 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B13B9A" w:rsidRPr="009527F7" w:rsidTr="009527F7">
        <w:trPr>
          <w:trHeight w:hRule="exact" w:val="859"/>
        </w:trPr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تمارين تطبيقية لاطياف بها تماثل شائك في الحزم  بغية التعرف علي المركب.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B13B9A" w:rsidRPr="009527F7" w:rsidTr="009527F7">
        <w:trPr>
          <w:trHeight w:hRule="exact" w:val="1539"/>
        </w:trPr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نظري  :  كروماتوغرافيا التحليلية ( السلوك الكروماتوغرافي  للمادة المذابة )</w:t>
            </w:r>
          </w:p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عملي :  طريقة التعرف علي المركب و حساب مساحة الحزمة ونسبة تواجد المركب في الخليط.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</w:tr>
      <w:tr w:rsidR="00B13B9A" w:rsidRPr="009527F7" w:rsidTr="009527F7">
        <w:trPr>
          <w:trHeight w:hRule="exact" w:val="1561"/>
        </w:trPr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نظري :  كروماتوغرافيا التحليلية ( </w:t>
            </w: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العوامل المؤثرة علي الكفاءة </w:t>
            </w: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).</w:t>
            </w:r>
          </w:p>
          <w:p w:rsidR="00B13B9A" w:rsidRPr="009527F7" w:rsidRDefault="00B13B9A" w:rsidP="00B13B9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عملي :  طريقة رسم منحني قياسي لمركب نقي (( مركب الكافيين )).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B13B9A" w:rsidRPr="009527F7" w:rsidTr="009527F7">
        <w:trPr>
          <w:trHeight w:hRule="exact" w:val="677"/>
        </w:trPr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lastRenderedPageBreak/>
              <w:t>تطبيقات كروماتوغرافيا السائل العالي الكفاءة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</w:tr>
      <w:tr w:rsidR="00B13B9A" w:rsidRPr="009527F7" w:rsidTr="009527F7">
        <w:trPr>
          <w:trHeight w:hRule="exact" w:val="573"/>
        </w:trPr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bidi w:val="0"/>
              <w:spacing w:line="360" w:lineRule="auto"/>
              <w:ind w:left="720"/>
              <w:contextualSpacing/>
              <w:jc w:val="right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تطبيقات كروماتوغرافيا الغاز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B13B9A" w:rsidRPr="009527F7" w:rsidTr="009527F7">
        <w:trPr>
          <w:trHeight w:hRule="exact" w:val="622"/>
        </w:trPr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تطبيقات تقنية امتصاص الذري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B13B9A" w:rsidRPr="009527F7" w:rsidTr="009527F7">
        <w:trPr>
          <w:trHeight w:hRule="exact" w:val="460"/>
        </w:trPr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تطبيقات أمتصاص الضوئي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3B9A" w:rsidRPr="009527F7" w:rsidRDefault="00B13B9A" w:rsidP="00B13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</w:tbl>
    <w:p w:rsidR="00B13B9A" w:rsidRDefault="00B13B9A" w:rsidP="00B13B9A">
      <w:pPr>
        <w:rPr>
          <w:sz w:val="32"/>
          <w:szCs w:val="32"/>
          <w:rtl/>
        </w:rPr>
      </w:pPr>
    </w:p>
    <w:p w:rsidR="009527F7" w:rsidRDefault="006C0E32" w:rsidP="009527F7">
      <w:pPr>
        <w:rPr>
          <w:sz w:val="32"/>
          <w:szCs w:val="32"/>
          <w:rtl/>
        </w:rPr>
      </w:pPr>
      <w:r w:rsidRPr="009527F7">
        <w:rPr>
          <w:rFonts w:ascii="Calibri" w:hAnsi="Calibri" w:cs="Calibri"/>
          <w:b/>
          <w:bCs/>
          <w:sz w:val="32"/>
          <w:szCs w:val="32"/>
          <w:rtl/>
        </w:rPr>
        <w:t>طرق التدريس:</w:t>
      </w:r>
      <w:r w:rsidR="009527F7">
        <w:rPr>
          <w:rFonts w:hint="cs"/>
          <w:sz w:val="32"/>
          <w:szCs w:val="32"/>
          <w:rtl/>
        </w:rPr>
        <w:t xml:space="preserve"> </w:t>
      </w:r>
      <w:r w:rsidR="009527F7" w:rsidRPr="009527F7">
        <w:rPr>
          <w:rFonts w:ascii="Calibri" w:hAnsi="Calibri" w:cs="Calibri"/>
          <w:sz w:val="28"/>
          <w:szCs w:val="28"/>
          <w:rtl/>
        </w:rPr>
        <w:t>المحاضرات</w:t>
      </w:r>
    </w:p>
    <w:p w:rsidR="004E065E" w:rsidRPr="009527F7" w:rsidRDefault="004E065E" w:rsidP="00B13B9A">
      <w:pPr>
        <w:rPr>
          <w:rFonts w:ascii="Calibri" w:hAnsi="Calibri" w:cs="Calibri"/>
          <w:b/>
          <w:bCs/>
          <w:sz w:val="32"/>
          <w:szCs w:val="32"/>
          <w:rtl/>
        </w:rPr>
      </w:pPr>
      <w:r w:rsidRPr="009527F7">
        <w:rPr>
          <w:rFonts w:ascii="Calibri" w:hAnsi="Calibri" w:cs="Calibri"/>
          <w:b/>
          <w:bCs/>
          <w:sz w:val="32"/>
          <w:szCs w:val="32"/>
          <w:rtl/>
        </w:rPr>
        <w:t>طرق التقييم:</w:t>
      </w:r>
    </w:p>
    <w:tbl>
      <w:tblPr>
        <w:bidiVisual/>
        <w:tblW w:w="827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938"/>
        <w:gridCol w:w="2999"/>
        <w:gridCol w:w="1440"/>
      </w:tblGrid>
      <w:tr w:rsidR="004E065E" w:rsidRPr="009527F7" w:rsidTr="00AA058E">
        <w:trPr>
          <w:trHeight w:val="467"/>
          <w:jc w:val="center"/>
        </w:trPr>
        <w:tc>
          <w:tcPr>
            <w:tcW w:w="8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ر.م</w:t>
            </w:r>
          </w:p>
        </w:tc>
        <w:tc>
          <w:tcPr>
            <w:tcW w:w="29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9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النسبة المئوية</w:t>
            </w:r>
          </w:p>
        </w:tc>
      </w:tr>
      <w:tr w:rsidR="004E065E" w:rsidRPr="009527F7" w:rsidTr="00AA058E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الامتحان نصفي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5E" w:rsidRPr="009527F7" w:rsidRDefault="004E065E" w:rsidP="004E065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8"/>
                <w:szCs w:val="28"/>
                <w:lang w:bidi="ar-LY"/>
              </w:rPr>
            </w:pPr>
            <w:r w:rsidRPr="009527F7">
              <w:rPr>
                <w:rFonts w:ascii="Calibri" w:eastAsia="Times New Roman" w:hAnsi="Calibri" w:cs="Calibri"/>
                <w:i/>
                <w:iCs/>
                <w:sz w:val="28"/>
                <w:szCs w:val="28"/>
                <w:rtl/>
                <w:lang w:bidi="ar-LY"/>
              </w:rPr>
              <w:t>الاسبوع السادس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10</w:t>
            </w:r>
          </w:p>
        </w:tc>
      </w:tr>
      <w:tr w:rsidR="004E065E" w:rsidRPr="009527F7" w:rsidTr="00AA058E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الامتحان نصفي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5E" w:rsidRPr="009527F7" w:rsidRDefault="004E065E" w:rsidP="004E065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8"/>
                <w:szCs w:val="28"/>
                <w:lang w:bidi="ar-LY"/>
              </w:rPr>
            </w:pPr>
            <w:r w:rsidRPr="009527F7">
              <w:rPr>
                <w:rFonts w:ascii="Calibri" w:eastAsia="Times New Roman" w:hAnsi="Calibri" w:cs="Calibri"/>
                <w:i/>
                <w:iCs/>
                <w:sz w:val="28"/>
                <w:szCs w:val="28"/>
                <w:rtl/>
                <w:lang w:bidi="ar-LY"/>
              </w:rPr>
              <w:t>الاسبوع الحادي عشر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10</w:t>
            </w:r>
          </w:p>
        </w:tc>
      </w:tr>
      <w:tr w:rsidR="004E065E" w:rsidRPr="009527F7" w:rsidTr="00AA058E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النشاط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5E" w:rsidRPr="009527F7" w:rsidRDefault="004E065E" w:rsidP="004E065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8"/>
                <w:szCs w:val="28"/>
                <w:lang w:bidi="ar-LY"/>
              </w:rPr>
            </w:pPr>
            <w:r w:rsidRPr="009527F7">
              <w:rPr>
                <w:rFonts w:ascii="Calibri" w:eastAsia="Times New Roman" w:hAnsi="Calibri" w:cs="Calibri"/>
                <w:i/>
                <w:iCs/>
                <w:sz w:val="28"/>
                <w:szCs w:val="28"/>
                <w:rtl/>
                <w:lang w:bidi="ar-LY"/>
              </w:rPr>
              <w:t>أسبوعيا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10</w:t>
            </w:r>
          </w:p>
        </w:tc>
      </w:tr>
      <w:tr w:rsidR="004E065E" w:rsidRPr="009527F7" w:rsidTr="00AA058E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الامتحان العملي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5E" w:rsidRPr="009527F7" w:rsidRDefault="004E065E" w:rsidP="004E065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8"/>
                <w:szCs w:val="28"/>
                <w:lang w:bidi="ar-LY"/>
              </w:rPr>
            </w:pPr>
            <w:r w:rsidRPr="009527F7">
              <w:rPr>
                <w:rFonts w:ascii="Calibri" w:eastAsia="Times New Roman" w:hAnsi="Calibri" w:cs="Calibri"/>
                <w:i/>
                <w:iCs/>
                <w:sz w:val="28"/>
                <w:szCs w:val="28"/>
                <w:rtl/>
                <w:lang w:bidi="ar-LY"/>
              </w:rPr>
              <w:t>بعد الاسبوع الرابع عشر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20</w:t>
            </w:r>
          </w:p>
        </w:tc>
      </w:tr>
      <w:tr w:rsidR="004E065E" w:rsidRPr="009527F7" w:rsidTr="00AA058E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الامتحان النهائي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5E" w:rsidRPr="009527F7" w:rsidRDefault="004E065E" w:rsidP="004E065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8"/>
                <w:szCs w:val="28"/>
                <w:rtl/>
                <w:lang w:bidi="ar-LY"/>
              </w:rPr>
            </w:pPr>
            <w:r w:rsidRPr="009527F7">
              <w:rPr>
                <w:rFonts w:ascii="Calibri" w:eastAsia="Times New Roman" w:hAnsi="Calibri" w:cs="Calibri"/>
                <w:i/>
                <w:iCs/>
                <w:sz w:val="28"/>
                <w:szCs w:val="28"/>
                <w:rtl/>
                <w:lang w:bidi="ar-LY"/>
              </w:rPr>
              <w:t>بعد الاسبوع الرابع عشر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50</w:t>
            </w:r>
          </w:p>
        </w:tc>
      </w:tr>
      <w:tr w:rsidR="004E065E" w:rsidRPr="009527F7" w:rsidTr="00AA058E">
        <w:trPr>
          <w:trHeight w:val="350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fr-FR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100</w:t>
            </w: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  <w:lang w:val="fr-FR"/>
              </w:rPr>
              <w:t xml:space="preserve"> %</w:t>
            </w:r>
          </w:p>
        </w:tc>
      </w:tr>
    </w:tbl>
    <w:p w:rsidR="004E065E" w:rsidRDefault="004E065E" w:rsidP="00B13B9A">
      <w:pPr>
        <w:rPr>
          <w:sz w:val="32"/>
          <w:szCs w:val="32"/>
          <w:rtl/>
        </w:rPr>
      </w:pPr>
    </w:p>
    <w:p w:rsidR="004E065E" w:rsidRDefault="004E065E" w:rsidP="00B13B9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المراجع:</w:t>
      </w:r>
    </w:p>
    <w:tbl>
      <w:tblPr>
        <w:bidiVisual/>
        <w:tblW w:w="9396" w:type="dxa"/>
        <w:tblInd w:w="-54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1550"/>
        <w:gridCol w:w="1437"/>
        <w:gridCol w:w="1620"/>
        <w:gridCol w:w="2700"/>
      </w:tblGrid>
      <w:tr w:rsidR="004E065E" w:rsidRPr="009527F7" w:rsidTr="009527F7">
        <w:trPr>
          <w:cantSplit/>
          <w:trHeight w:hRule="exact" w:val="1285"/>
        </w:trPr>
        <w:tc>
          <w:tcPr>
            <w:tcW w:w="208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65E" w:rsidRPr="009527F7" w:rsidRDefault="004E065E" w:rsidP="009527F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15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الناشر</w:t>
            </w:r>
          </w:p>
        </w:tc>
        <w:tc>
          <w:tcPr>
            <w:tcW w:w="143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النسخة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المؤلف</w:t>
            </w:r>
          </w:p>
        </w:tc>
        <w:tc>
          <w:tcPr>
            <w:tcW w:w="27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مكان تواجدها</w:t>
            </w:r>
          </w:p>
        </w:tc>
      </w:tr>
      <w:tr w:rsidR="004E065E" w:rsidRPr="009527F7" w:rsidTr="004E065E">
        <w:trPr>
          <w:cantSplit/>
          <w:trHeight w:hRule="exact" w:val="2367"/>
        </w:trPr>
        <w:tc>
          <w:tcPr>
            <w:tcW w:w="20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الكتب الدراسية المقررة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E065E" w:rsidRPr="009527F7" w:rsidRDefault="004E065E" w:rsidP="004E0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Pharmaceutical Analysis, David G.Watson, 2</w:t>
            </w:r>
            <w:r w:rsidRPr="009527F7">
              <w:rPr>
                <w:rFonts w:ascii="Calibri" w:eastAsia="Times New Roman" w:hAnsi="Calibri" w:cs="Calibri"/>
                <w:sz w:val="28"/>
                <w:szCs w:val="28"/>
                <w:vertAlign w:val="superscript"/>
              </w:rPr>
              <w:t>nd</w:t>
            </w: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 xml:space="preserve"> Ed,2005,UK.</w:t>
            </w:r>
          </w:p>
          <w:p w:rsidR="004E065E" w:rsidRPr="009527F7" w:rsidRDefault="004E065E" w:rsidP="004E0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Analytical Chemistry, Donald J.Pietrzyk and Clyde W.Frank,2</w:t>
            </w:r>
            <w:r w:rsidRPr="009527F7">
              <w:rPr>
                <w:rFonts w:ascii="Calibri" w:eastAsia="Times New Roman" w:hAnsi="Calibri" w:cs="Calibri"/>
                <w:sz w:val="28"/>
                <w:szCs w:val="28"/>
                <w:vertAlign w:val="superscript"/>
              </w:rPr>
              <w:t>nd</w:t>
            </w: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 xml:space="preserve"> Ed,USA.</w:t>
            </w:r>
          </w:p>
          <w:p w:rsidR="004E065E" w:rsidRPr="009527F7" w:rsidRDefault="004E065E" w:rsidP="004E065E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>Analytical Chemistry, F.W.Fifield and D.Kealey, ,2</w:t>
            </w:r>
            <w:r w:rsidRPr="009527F7">
              <w:rPr>
                <w:rFonts w:ascii="Calibri" w:eastAsia="Times New Roman" w:hAnsi="Calibri" w:cs="Calibri"/>
                <w:sz w:val="28"/>
                <w:szCs w:val="28"/>
                <w:vertAlign w:val="superscript"/>
              </w:rPr>
              <w:t>nd</w:t>
            </w:r>
            <w:r w:rsidRPr="009527F7">
              <w:rPr>
                <w:rFonts w:ascii="Calibri" w:eastAsia="Times New Roman" w:hAnsi="Calibri" w:cs="Calibri"/>
                <w:sz w:val="28"/>
                <w:szCs w:val="28"/>
              </w:rPr>
              <w:t xml:space="preserve"> Ed,1983,UK. </w:t>
            </w:r>
          </w:p>
          <w:p w:rsidR="004E065E" w:rsidRPr="009527F7" w:rsidRDefault="004E065E" w:rsidP="004E065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lightGray"/>
                <w:lang w:bidi="ar-LY"/>
              </w:rPr>
            </w:pPr>
          </w:p>
        </w:tc>
      </w:tr>
      <w:tr w:rsidR="004E065E" w:rsidRPr="009527F7" w:rsidTr="004E065E">
        <w:trPr>
          <w:cantSplit/>
          <w:trHeight w:hRule="exact" w:val="1410"/>
        </w:trPr>
        <w:tc>
          <w:tcPr>
            <w:tcW w:w="208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lastRenderedPageBreak/>
              <w:t>كتب مساعدة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E065E" w:rsidRPr="009527F7" w:rsidRDefault="004E065E" w:rsidP="004E065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الكيمياء العضوية الحديثة, عادل احمد جرار, الطبعة الأولي, 2002 , بيروت ­ لبنان</w:t>
            </w:r>
          </w:p>
          <w:p w:rsidR="004E065E" w:rsidRPr="009527F7" w:rsidRDefault="004E065E" w:rsidP="004E065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علوم الكيمياء, احمد خضر محمود , الطبعة الأولي, 2010 , عمان ­ الاردن</w:t>
            </w:r>
          </w:p>
          <w:p w:rsidR="004E065E" w:rsidRPr="009527F7" w:rsidRDefault="004E065E" w:rsidP="004E065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rtl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الكيمياء العضوية, هربرت مايسليش و اخرون , الطبعة الأولي , 2001, مصر</w:t>
            </w:r>
            <w:r w:rsidRPr="009527F7">
              <w:rPr>
                <w:rFonts w:ascii="Calibri" w:eastAsia="Times New Roman" w:hAnsi="Calibri" w:cs="Calibri"/>
                <w:sz w:val="16"/>
                <w:szCs w:val="16"/>
                <w:rtl/>
                <w:lang w:bidi="ar-LY"/>
              </w:rPr>
              <w:t>.</w:t>
            </w:r>
          </w:p>
          <w:p w:rsidR="004E065E" w:rsidRPr="009527F7" w:rsidRDefault="004E065E" w:rsidP="004E06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</w:p>
          <w:p w:rsidR="004E065E" w:rsidRPr="009527F7" w:rsidRDefault="004E065E" w:rsidP="004E065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</w:pPr>
          </w:p>
        </w:tc>
      </w:tr>
      <w:tr w:rsidR="004E065E" w:rsidRPr="009527F7" w:rsidTr="004E065E">
        <w:trPr>
          <w:cantSplit/>
          <w:trHeight w:hRule="exact" w:val="2278"/>
        </w:trPr>
        <w:tc>
          <w:tcPr>
            <w:tcW w:w="208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65E" w:rsidRPr="009527F7" w:rsidRDefault="004E065E" w:rsidP="004E0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527F7">
              <w:rPr>
                <w:rFonts w:ascii="Calibri" w:eastAsia="Times New Roman" w:hAnsi="Calibri" w:cs="Calibri"/>
                <w:sz w:val="28"/>
                <w:szCs w:val="28"/>
                <w:rtl/>
              </w:rPr>
              <w:t>مواقع انترنت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4E065E" w:rsidRPr="009527F7" w:rsidRDefault="00F96B50" w:rsidP="004E065E">
            <w:pPr>
              <w:numPr>
                <w:ilvl w:val="0"/>
                <w:numId w:val="18"/>
              </w:numPr>
              <w:bidi w:val="0"/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lang w:val="en-IN" w:bidi="ar-LY"/>
              </w:rPr>
            </w:pPr>
            <w:hyperlink r:id="rId9" w:history="1">
              <w:r w:rsidR="004E065E" w:rsidRPr="009527F7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IN" w:bidi="ar-LY"/>
                </w:rPr>
                <w:t>www.spectroscopynow.com</w:t>
              </w:r>
            </w:hyperlink>
          </w:p>
          <w:p w:rsidR="004E065E" w:rsidRPr="009527F7" w:rsidRDefault="00F96B50" w:rsidP="004E065E">
            <w:pPr>
              <w:numPr>
                <w:ilvl w:val="0"/>
                <w:numId w:val="18"/>
              </w:numPr>
              <w:bidi w:val="0"/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highlight w:val="lightGray"/>
                <w:lang w:val="en-IN" w:bidi="ar-LY"/>
              </w:rPr>
            </w:pPr>
            <w:hyperlink r:id="rId10" w:history="1">
              <w:r w:rsidR="004E065E" w:rsidRPr="009527F7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IN" w:bidi="ar-LY"/>
                </w:rPr>
                <w:t>www.varianine.com</w:t>
              </w:r>
            </w:hyperlink>
            <w:r w:rsidR="004E065E" w:rsidRPr="009527F7">
              <w:rPr>
                <w:rFonts w:ascii="Calibri" w:hAnsi="Calibri" w:cs="Calibri"/>
                <w:sz w:val="24"/>
                <w:szCs w:val="24"/>
                <w:highlight w:val="lightGray"/>
                <w:lang w:val="en-IN" w:bidi="ar-LY"/>
              </w:rPr>
              <w:t>.</w:t>
            </w:r>
          </w:p>
          <w:p w:rsidR="004E065E" w:rsidRPr="009527F7" w:rsidRDefault="00F96B50" w:rsidP="004E065E">
            <w:pPr>
              <w:numPr>
                <w:ilvl w:val="0"/>
                <w:numId w:val="18"/>
              </w:numPr>
              <w:bidi w:val="0"/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highlight w:val="lightGray"/>
                <w:lang w:val="en-IN" w:bidi="ar-LY"/>
              </w:rPr>
            </w:pPr>
            <w:hyperlink r:id="rId11" w:history="1">
              <w:r w:rsidR="004E065E" w:rsidRPr="009527F7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IN" w:bidi="ar-LY"/>
                </w:rPr>
                <w:t>www.agilent.com</w:t>
              </w:r>
            </w:hyperlink>
            <w:r w:rsidR="004E065E" w:rsidRPr="009527F7">
              <w:rPr>
                <w:rFonts w:ascii="Calibri" w:hAnsi="Calibri" w:cs="Calibri"/>
                <w:sz w:val="24"/>
                <w:szCs w:val="24"/>
                <w:highlight w:val="lightGray"/>
                <w:lang w:val="en-IN" w:bidi="ar-LY"/>
              </w:rPr>
              <w:t>.</w:t>
            </w:r>
          </w:p>
          <w:p w:rsidR="004E065E" w:rsidRPr="009527F7" w:rsidRDefault="00F96B50" w:rsidP="004E065E">
            <w:pPr>
              <w:numPr>
                <w:ilvl w:val="0"/>
                <w:numId w:val="18"/>
              </w:numPr>
              <w:bidi w:val="0"/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highlight w:val="lightGray"/>
                <w:lang w:val="en-IN" w:bidi="ar-LY"/>
              </w:rPr>
            </w:pPr>
            <w:hyperlink r:id="rId12" w:history="1">
              <w:r w:rsidR="004E065E" w:rsidRPr="009527F7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IN" w:bidi="ar-LY"/>
                </w:rPr>
                <w:t>www.webanalytes.com</w:t>
              </w:r>
            </w:hyperlink>
          </w:p>
          <w:p w:rsidR="004E065E" w:rsidRPr="009527F7" w:rsidRDefault="00F96B50" w:rsidP="004E065E">
            <w:pPr>
              <w:numPr>
                <w:ilvl w:val="0"/>
                <w:numId w:val="18"/>
              </w:numPr>
              <w:bidi w:val="0"/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  <w:highlight w:val="lightGray"/>
                <w:lang w:val="en-IN" w:bidi="ar-LY"/>
              </w:rPr>
            </w:pPr>
            <w:hyperlink r:id="rId13" w:history="1">
              <w:r w:rsidR="004E065E" w:rsidRPr="009527F7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IN" w:bidi="ar-LY"/>
                </w:rPr>
                <w:t>www.jeol.com</w:t>
              </w:r>
            </w:hyperlink>
            <w:r w:rsidR="004E065E" w:rsidRPr="009527F7">
              <w:rPr>
                <w:rFonts w:ascii="Calibri" w:hAnsi="Calibri" w:cs="Calibri"/>
                <w:sz w:val="24"/>
                <w:szCs w:val="24"/>
                <w:lang w:val="en-IN" w:bidi="ar-LY"/>
              </w:rPr>
              <w:t>.</w:t>
            </w:r>
          </w:p>
          <w:p w:rsidR="004E065E" w:rsidRPr="009527F7" w:rsidRDefault="00F96B50" w:rsidP="004E065E">
            <w:pPr>
              <w:numPr>
                <w:ilvl w:val="0"/>
                <w:numId w:val="18"/>
              </w:numPr>
              <w:bidi w:val="0"/>
              <w:spacing w:after="0" w:line="240" w:lineRule="auto"/>
              <w:contextualSpacing/>
              <w:rPr>
                <w:rFonts w:ascii="Calibri" w:hAnsi="Calibri" w:cs="Calibri"/>
                <w:sz w:val="28"/>
                <w:szCs w:val="28"/>
                <w:highlight w:val="lightGray"/>
                <w:lang w:val="en-IN" w:bidi="ar-LY"/>
              </w:rPr>
            </w:pPr>
            <w:hyperlink r:id="rId14" w:history="1">
              <w:r w:rsidR="004E065E" w:rsidRPr="009527F7">
                <w:rPr>
                  <w:rFonts w:ascii="Calibri" w:hAnsi="Calibri" w:cs="Calibri"/>
                  <w:color w:val="0000FF"/>
                  <w:sz w:val="24"/>
                  <w:szCs w:val="24"/>
                  <w:u w:val="single"/>
                  <w:lang w:val="en-IN" w:bidi="ar-LY"/>
                </w:rPr>
                <w:t>www.separationnow.com</w:t>
              </w:r>
            </w:hyperlink>
          </w:p>
        </w:tc>
      </w:tr>
    </w:tbl>
    <w:p w:rsidR="004E065E" w:rsidRDefault="004E065E" w:rsidP="00B13B9A">
      <w:pPr>
        <w:rPr>
          <w:sz w:val="32"/>
          <w:szCs w:val="32"/>
          <w:rtl/>
        </w:rPr>
      </w:pPr>
    </w:p>
    <w:p w:rsidR="004E065E" w:rsidRDefault="004E065E" w:rsidP="00B13B9A">
      <w:pPr>
        <w:rPr>
          <w:sz w:val="32"/>
          <w:szCs w:val="32"/>
          <w:rtl/>
        </w:rPr>
      </w:pPr>
    </w:p>
    <w:p w:rsidR="009527F7" w:rsidRDefault="009527F7" w:rsidP="00B13B9A">
      <w:pPr>
        <w:rPr>
          <w:sz w:val="32"/>
          <w:szCs w:val="32"/>
          <w:rtl/>
        </w:rPr>
      </w:pPr>
    </w:p>
    <w:p w:rsidR="009527F7" w:rsidRDefault="009527F7" w:rsidP="00B13B9A">
      <w:pPr>
        <w:rPr>
          <w:sz w:val="32"/>
          <w:szCs w:val="32"/>
          <w:rtl/>
        </w:rPr>
      </w:pPr>
    </w:p>
    <w:p w:rsidR="004E065E" w:rsidRDefault="004E065E" w:rsidP="00B13B9A">
      <w:pPr>
        <w:rPr>
          <w:sz w:val="32"/>
          <w:szCs w:val="32"/>
          <w:rtl/>
        </w:rPr>
      </w:pPr>
    </w:p>
    <w:p w:rsidR="009527F7" w:rsidRDefault="009527F7" w:rsidP="00B13B9A">
      <w:pPr>
        <w:rPr>
          <w:sz w:val="32"/>
          <w:szCs w:val="32"/>
          <w:rtl/>
        </w:rPr>
      </w:pPr>
    </w:p>
    <w:p w:rsidR="004E065E" w:rsidRPr="009527F7" w:rsidRDefault="004E065E" w:rsidP="00F9714C">
      <w:pPr>
        <w:jc w:val="center"/>
        <w:rPr>
          <w:rFonts w:ascii="Calibri" w:hAnsi="Calibri" w:cs="Calibri"/>
          <w:sz w:val="28"/>
          <w:szCs w:val="28"/>
          <w:rtl/>
        </w:rPr>
      </w:pPr>
      <w:r w:rsidRPr="009527F7">
        <w:rPr>
          <w:rFonts w:ascii="Calibri" w:hAnsi="Calibri" w:cs="Calibri"/>
          <w:b/>
          <w:bCs/>
          <w:sz w:val="28"/>
          <w:szCs w:val="28"/>
          <w:rtl/>
        </w:rPr>
        <w:t>رئيس القسم:</w:t>
      </w:r>
      <w:r w:rsidRPr="009527F7">
        <w:rPr>
          <w:rFonts w:ascii="Calibri" w:hAnsi="Calibri" w:cs="Calibri"/>
          <w:sz w:val="28"/>
          <w:szCs w:val="28"/>
          <w:rtl/>
        </w:rPr>
        <w:t xml:space="preserve"> </w:t>
      </w:r>
      <w:r w:rsidR="007423D7" w:rsidRPr="009527F7">
        <w:rPr>
          <w:rFonts w:ascii="Calibri" w:hAnsi="Calibri" w:cs="Calibri"/>
          <w:sz w:val="28"/>
          <w:szCs w:val="28"/>
          <w:rtl/>
        </w:rPr>
        <w:t xml:space="preserve">د. </w:t>
      </w:r>
      <w:r w:rsidR="009527F7" w:rsidRPr="009527F7">
        <w:rPr>
          <w:rFonts w:ascii="Calibri" w:hAnsi="Calibri" w:cs="Calibri"/>
          <w:sz w:val="28"/>
          <w:szCs w:val="28"/>
          <w:rtl/>
        </w:rPr>
        <w:t>مبروكة محمد عبدالله</w:t>
      </w:r>
    </w:p>
    <w:p w:rsidR="004E065E" w:rsidRPr="009527F7" w:rsidRDefault="004E065E" w:rsidP="00F9714C">
      <w:pPr>
        <w:jc w:val="center"/>
        <w:rPr>
          <w:rFonts w:ascii="Calibri" w:hAnsi="Calibri" w:cs="Calibri"/>
          <w:sz w:val="28"/>
          <w:szCs w:val="28"/>
          <w:rtl/>
        </w:rPr>
      </w:pPr>
      <w:r w:rsidRPr="009527F7">
        <w:rPr>
          <w:rFonts w:ascii="Calibri" w:hAnsi="Calibri" w:cs="Calibri"/>
          <w:b/>
          <w:bCs/>
          <w:sz w:val="28"/>
          <w:szCs w:val="28"/>
          <w:rtl/>
        </w:rPr>
        <w:t>منسق الجودة:</w:t>
      </w:r>
      <w:r w:rsidR="007423D7" w:rsidRPr="009527F7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9527F7">
        <w:rPr>
          <w:rFonts w:ascii="Calibri" w:hAnsi="Calibri" w:cs="Calibri"/>
          <w:sz w:val="28"/>
          <w:szCs w:val="28"/>
          <w:rtl/>
        </w:rPr>
        <w:t xml:space="preserve">أ. </w:t>
      </w:r>
      <w:r w:rsidR="009527F7" w:rsidRPr="009527F7">
        <w:rPr>
          <w:rFonts w:ascii="Calibri" w:hAnsi="Calibri" w:cs="Calibri"/>
          <w:sz w:val="28"/>
          <w:szCs w:val="28"/>
          <w:rtl/>
        </w:rPr>
        <w:t>حنان الحاج علي</w:t>
      </w:r>
    </w:p>
    <w:p w:rsidR="004E065E" w:rsidRPr="009527F7" w:rsidRDefault="009527F7" w:rsidP="00B74C19">
      <w:pPr>
        <w:jc w:val="center"/>
        <w:rPr>
          <w:rFonts w:ascii="Calibri" w:hAnsi="Calibri" w:cs="Calibri"/>
          <w:sz w:val="28"/>
          <w:szCs w:val="28"/>
          <w:rtl/>
        </w:rPr>
      </w:pPr>
      <w:r w:rsidRPr="009527F7">
        <w:rPr>
          <w:rFonts w:ascii="Calibri" w:hAnsi="Calibri" w:cs="Calibri"/>
          <w:b/>
          <w:bCs/>
          <w:sz w:val="28"/>
          <w:szCs w:val="28"/>
          <w:rtl/>
        </w:rPr>
        <w:t>رئيس قسم الجودة</w:t>
      </w:r>
      <w:r w:rsidR="004E065E" w:rsidRPr="009527F7">
        <w:rPr>
          <w:rFonts w:ascii="Calibri" w:hAnsi="Calibri" w:cs="Calibri"/>
          <w:b/>
          <w:bCs/>
          <w:sz w:val="28"/>
          <w:szCs w:val="28"/>
          <w:rtl/>
        </w:rPr>
        <w:t>:/</w:t>
      </w:r>
      <w:r w:rsidR="004E065E" w:rsidRPr="009527F7">
        <w:rPr>
          <w:rFonts w:ascii="Calibri" w:hAnsi="Calibri" w:cs="Calibri"/>
          <w:sz w:val="28"/>
          <w:szCs w:val="28"/>
          <w:rtl/>
        </w:rPr>
        <w:t xml:space="preserve"> أ. خديجة عبدالسلام سعد</w:t>
      </w:r>
    </w:p>
    <w:p w:rsidR="004E065E" w:rsidRPr="009527F7" w:rsidRDefault="004E065E" w:rsidP="004E065E">
      <w:pPr>
        <w:rPr>
          <w:rFonts w:ascii="Calibri" w:hAnsi="Calibri" w:cs="Calibri"/>
          <w:sz w:val="28"/>
          <w:szCs w:val="28"/>
          <w:rtl/>
        </w:rPr>
      </w:pPr>
    </w:p>
    <w:p w:rsidR="004E065E" w:rsidRDefault="004E065E" w:rsidP="004E065E">
      <w:pPr>
        <w:rPr>
          <w:sz w:val="32"/>
          <w:szCs w:val="32"/>
          <w:rtl/>
        </w:rPr>
      </w:pPr>
    </w:p>
    <w:p w:rsidR="004E065E" w:rsidRPr="00B13B9A" w:rsidRDefault="004E065E" w:rsidP="004E065E">
      <w:pPr>
        <w:rPr>
          <w:sz w:val="32"/>
          <w:szCs w:val="32"/>
          <w:rtl/>
        </w:rPr>
      </w:pPr>
    </w:p>
    <w:sectPr w:rsidR="004E065E" w:rsidRPr="00B13B9A" w:rsidSect="004C259D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B50" w:rsidRDefault="00F96B50" w:rsidP="003A43EA">
      <w:pPr>
        <w:spacing w:after="0" w:line="240" w:lineRule="auto"/>
      </w:pPr>
      <w:r>
        <w:separator/>
      </w:r>
    </w:p>
  </w:endnote>
  <w:endnote w:type="continuationSeparator" w:id="0">
    <w:p w:rsidR="00F96B50" w:rsidRDefault="00F96B50" w:rsidP="003A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79045762"/>
      <w:docPartObj>
        <w:docPartGallery w:val="Page Numbers (Bottom of Page)"/>
        <w:docPartUnique/>
      </w:docPartObj>
    </w:sdtPr>
    <w:sdtEndPr/>
    <w:sdtContent>
      <w:p w:rsidR="00950F4F" w:rsidRDefault="00950F4F" w:rsidP="004A57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3FB" w:rsidRPr="00FC23FB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950F4F" w:rsidRDefault="00950F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B50" w:rsidRDefault="00F96B50" w:rsidP="003A43EA">
      <w:pPr>
        <w:spacing w:after="0" w:line="240" w:lineRule="auto"/>
      </w:pPr>
      <w:r>
        <w:separator/>
      </w:r>
    </w:p>
  </w:footnote>
  <w:footnote w:type="continuationSeparator" w:id="0">
    <w:p w:rsidR="00F96B50" w:rsidRDefault="00F96B50" w:rsidP="003A4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F4F" w:rsidRDefault="00950F4F">
    <w:pPr>
      <w:pStyle w:val="a6"/>
      <w:rPr>
        <w:rtl/>
        <w:lang w:bidi="ar-LY"/>
      </w:rPr>
    </w:pPr>
  </w:p>
  <w:p w:rsidR="00950F4F" w:rsidRDefault="00950F4F">
    <w:pPr>
      <w:pStyle w:val="a6"/>
      <w:rPr>
        <w:rtl/>
        <w:lang w:bidi="ar-LY"/>
      </w:rPr>
    </w:pPr>
  </w:p>
  <w:p w:rsidR="00950F4F" w:rsidRDefault="00950F4F" w:rsidP="0042403C">
    <w:pPr>
      <w:pStyle w:val="a6"/>
      <w:jc w:val="center"/>
      <w:rPr>
        <w:lang w:bidi="ar-L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1078C"/>
    <w:multiLevelType w:val="hybridMultilevel"/>
    <w:tmpl w:val="6346D40A"/>
    <w:lvl w:ilvl="0" w:tplc="165885EE">
      <w:start w:val="1"/>
      <w:numFmt w:val="arabicAlpha"/>
      <w:lvlText w:val="%1-"/>
      <w:lvlJc w:val="left"/>
      <w:pPr>
        <w:ind w:left="450" w:hanging="360"/>
      </w:pPr>
      <w:rPr>
        <w:rFonts w:hint="default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AB62306"/>
    <w:multiLevelType w:val="hybridMultilevel"/>
    <w:tmpl w:val="C5909B36"/>
    <w:lvl w:ilvl="0" w:tplc="0409001B">
      <w:start w:val="1"/>
      <w:numFmt w:val="lowerRoman"/>
      <w:lvlText w:val="%1."/>
      <w:lvlJc w:val="righ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F332B2D"/>
    <w:multiLevelType w:val="hybridMultilevel"/>
    <w:tmpl w:val="4F5262EC"/>
    <w:lvl w:ilvl="0" w:tplc="89FE731A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3">
    <w:nsid w:val="1F705043"/>
    <w:multiLevelType w:val="hybridMultilevel"/>
    <w:tmpl w:val="74EE4B84"/>
    <w:lvl w:ilvl="0" w:tplc="F9C23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719E"/>
    <w:multiLevelType w:val="hybridMultilevel"/>
    <w:tmpl w:val="565EE15A"/>
    <w:lvl w:ilvl="0" w:tplc="04090019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62BE5"/>
    <w:multiLevelType w:val="hybridMultilevel"/>
    <w:tmpl w:val="3E969490"/>
    <w:lvl w:ilvl="0" w:tplc="727EE8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5759B"/>
    <w:multiLevelType w:val="hybridMultilevel"/>
    <w:tmpl w:val="B7B05522"/>
    <w:lvl w:ilvl="0" w:tplc="71EA95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915A0"/>
    <w:multiLevelType w:val="hybridMultilevel"/>
    <w:tmpl w:val="E23EE124"/>
    <w:lvl w:ilvl="0" w:tplc="D38E7730">
      <w:start w:val="1"/>
      <w:numFmt w:val="arabicAlpha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8">
    <w:nsid w:val="34CF22A7"/>
    <w:multiLevelType w:val="hybridMultilevel"/>
    <w:tmpl w:val="6FC8A438"/>
    <w:lvl w:ilvl="0" w:tplc="9FB2F3CC">
      <w:start w:val="1"/>
      <w:numFmt w:val="arabicAlpha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9">
    <w:nsid w:val="4BEE2238"/>
    <w:multiLevelType w:val="hybridMultilevel"/>
    <w:tmpl w:val="F8104068"/>
    <w:lvl w:ilvl="0" w:tplc="C3D08F18">
      <w:start w:val="1"/>
      <w:numFmt w:val="arabicAlpha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0">
    <w:nsid w:val="52F40ECB"/>
    <w:multiLevelType w:val="hybridMultilevel"/>
    <w:tmpl w:val="BD3A0D88"/>
    <w:lvl w:ilvl="0" w:tplc="DBA4DDCE">
      <w:start w:val="9"/>
      <w:numFmt w:val="decimal"/>
      <w:lvlText w:val="%1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1">
    <w:nsid w:val="55E90F1F"/>
    <w:multiLevelType w:val="hybridMultilevel"/>
    <w:tmpl w:val="37B8F3F8"/>
    <w:lvl w:ilvl="0" w:tplc="E6A83F28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56F05"/>
    <w:multiLevelType w:val="hybridMultilevel"/>
    <w:tmpl w:val="36301E76"/>
    <w:lvl w:ilvl="0" w:tplc="ED16F4C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47A02"/>
    <w:multiLevelType w:val="hybridMultilevel"/>
    <w:tmpl w:val="CF4C3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84FDE"/>
    <w:multiLevelType w:val="hybridMultilevel"/>
    <w:tmpl w:val="B254E60E"/>
    <w:lvl w:ilvl="0" w:tplc="802236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875065"/>
    <w:multiLevelType w:val="hybridMultilevel"/>
    <w:tmpl w:val="E0F253B8"/>
    <w:lvl w:ilvl="0" w:tplc="A58A1BF4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76E45"/>
    <w:multiLevelType w:val="hybridMultilevel"/>
    <w:tmpl w:val="2DF225B4"/>
    <w:lvl w:ilvl="0" w:tplc="CB76EFB8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7">
    <w:nsid w:val="772C19D5"/>
    <w:multiLevelType w:val="hybridMultilevel"/>
    <w:tmpl w:val="87B0F60A"/>
    <w:lvl w:ilvl="0" w:tplc="DE749494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"/>
  </w:num>
  <w:num w:numId="8">
    <w:abstractNumId w:val="2"/>
  </w:num>
  <w:num w:numId="9">
    <w:abstractNumId w:val="17"/>
  </w:num>
  <w:num w:numId="10">
    <w:abstractNumId w:val="16"/>
  </w:num>
  <w:num w:numId="11">
    <w:abstractNumId w:val="10"/>
  </w:num>
  <w:num w:numId="12">
    <w:abstractNumId w:val="7"/>
  </w:num>
  <w:num w:numId="13">
    <w:abstractNumId w:val="9"/>
  </w:num>
  <w:num w:numId="14">
    <w:abstractNumId w:val="8"/>
  </w:num>
  <w:num w:numId="15">
    <w:abstractNumId w:val="6"/>
  </w:num>
  <w:num w:numId="16">
    <w:abstractNumId w:val="1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31"/>
    <w:rsid w:val="0000308B"/>
    <w:rsid w:val="00011106"/>
    <w:rsid w:val="000172D6"/>
    <w:rsid w:val="000247A7"/>
    <w:rsid w:val="00025CB7"/>
    <w:rsid w:val="0002689F"/>
    <w:rsid w:val="000269B5"/>
    <w:rsid w:val="000273D4"/>
    <w:rsid w:val="00060D8D"/>
    <w:rsid w:val="00087AB8"/>
    <w:rsid w:val="00093CC4"/>
    <w:rsid w:val="000B3D75"/>
    <w:rsid w:val="000B755A"/>
    <w:rsid w:val="000B7884"/>
    <w:rsid w:val="000E5BBF"/>
    <w:rsid w:val="00113883"/>
    <w:rsid w:val="00131ED3"/>
    <w:rsid w:val="0014399B"/>
    <w:rsid w:val="00150541"/>
    <w:rsid w:val="00165077"/>
    <w:rsid w:val="001659F8"/>
    <w:rsid w:val="001756FE"/>
    <w:rsid w:val="001904FC"/>
    <w:rsid w:val="001A33C9"/>
    <w:rsid w:val="001A66E1"/>
    <w:rsid w:val="001B046B"/>
    <w:rsid w:val="001B23A8"/>
    <w:rsid w:val="001C2B42"/>
    <w:rsid w:val="001C5DB7"/>
    <w:rsid w:val="001D45F1"/>
    <w:rsid w:val="001D49E8"/>
    <w:rsid w:val="001E27D9"/>
    <w:rsid w:val="001F4CE9"/>
    <w:rsid w:val="001F7AFE"/>
    <w:rsid w:val="00201FF2"/>
    <w:rsid w:val="00221C0B"/>
    <w:rsid w:val="00222F88"/>
    <w:rsid w:val="00226DA2"/>
    <w:rsid w:val="00230534"/>
    <w:rsid w:val="0024599D"/>
    <w:rsid w:val="002A2396"/>
    <w:rsid w:val="002A342B"/>
    <w:rsid w:val="002A519B"/>
    <w:rsid w:val="002C17EF"/>
    <w:rsid w:val="002C1F2F"/>
    <w:rsid w:val="002D0513"/>
    <w:rsid w:val="002E00BC"/>
    <w:rsid w:val="002E41CF"/>
    <w:rsid w:val="002E4AB2"/>
    <w:rsid w:val="00305E50"/>
    <w:rsid w:val="00312A74"/>
    <w:rsid w:val="00312CFA"/>
    <w:rsid w:val="00321501"/>
    <w:rsid w:val="00333438"/>
    <w:rsid w:val="003404C5"/>
    <w:rsid w:val="003676B8"/>
    <w:rsid w:val="00374D40"/>
    <w:rsid w:val="0037651D"/>
    <w:rsid w:val="003840CB"/>
    <w:rsid w:val="00386EDA"/>
    <w:rsid w:val="003A43EA"/>
    <w:rsid w:val="003B17EF"/>
    <w:rsid w:val="003B7487"/>
    <w:rsid w:val="003D2B99"/>
    <w:rsid w:val="003E7B32"/>
    <w:rsid w:val="003F108D"/>
    <w:rsid w:val="00406E39"/>
    <w:rsid w:val="00410D61"/>
    <w:rsid w:val="00415616"/>
    <w:rsid w:val="004210EA"/>
    <w:rsid w:val="00423762"/>
    <w:rsid w:val="0042403C"/>
    <w:rsid w:val="0042580A"/>
    <w:rsid w:val="00432363"/>
    <w:rsid w:val="0043444C"/>
    <w:rsid w:val="004419E2"/>
    <w:rsid w:val="004501A6"/>
    <w:rsid w:val="004559EF"/>
    <w:rsid w:val="004561C7"/>
    <w:rsid w:val="0047433A"/>
    <w:rsid w:val="00475920"/>
    <w:rsid w:val="00481A19"/>
    <w:rsid w:val="004836C2"/>
    <w:rsid w:val="004A5760"/>
    <w:rsid w:val="004B03F3"/>
    <w:rsid w:val="004C0276"/>
    <w:rsid w:val="004C259D"/>
    <w:rsid w:val="004C4C9C"/>
    <w:rsid w:val="004D0D18"/>
    <w:rsid w:val="004D4440"/>
    <w:rsid w:val="004E065E"/>
    <w:rsid w:val="005070BC"/>
    <w:rsid w:val="00521213"/>
    <w:rsid w:val="00524000"/>
    <w:rsid w:val="005243FB"/>
    <w:rsid w:val="00526DA3"/>
    <w:rsid w:val="00530B9A"/>
    <w:rsid w:val="00545B6B"/>
    <w:rsid w:val="00545D94"/>
    <w:rsid w:val="00554FDF"/>
    <w:rsid w:val="005611B2"/>
    <w:rsid w:val="00585F7E"/>
    <w:rsid w:val="005A26C6"/>
    <w:rsid w:val="005B5E0D"/>
    <w:rsid w:val="005C39CD"/>
    <w:rsid w:val="005C3B17"/>
    <w:rsid w:val="005E1B2B"/>
    <w:rsid w:val="005E21D3"/>
    <w:rsid w:val="005E4E7E"/>
    <w:rsid w:val="005F11E2"/>
    <w:rsid w:val="005F18D5"/>
    <w:rsid w:val="005F45E8"/>
    <w:rsid w:val="005F5235"/>
    <w:rsid w:val="006052BC"/>
    <w:rsid w:val="00607E27"/>
    <w:rsid w:val="00613341"/>
    <w:rsid w:val="0063548C"/>
    <w:rsid w:val="006432C6"/>
    <w:rsid w:val="006640C6"/>
    <w:rsid w:val="00674572"/>
    <w:rsid w:val="006762F4"/>
    <w:rsid w:val="006773F7"/>
    <w:rsid w:val="00677CBC"/>
    <w:rsid w:val="0069148D"/>
    <w:rsid w:val="006A0853"/>
    <w:rsid w:val="006A759C"/>
    <w:rsid w:val="006B0487"/>
    <w:rsid w:val="006B3A8B"/>
    <w:rsid w:val="006C06A9"/>
    <w:rsid w:val="006C0B11"/>
    <w:rsid w:val="006C0E32"/>
    <w:rsid w:val="006D4704"/>
    <w:rsid w:val="006E3B8A"/>
    <w:rsid w:val="006E4E9C"/>
    <w:rsid w:val="006F14F8"/>
    <w:rsid w:val="006F6212"/>
    <w:rsid w:val="00706809"/>
    <w:rsid w:val="00707555"/>
    <w:rsid w:val="00711FCC"/>
    <w:rsid w:val="0071501D"/>
    <w:rsid w:val="00731F90"/>
    <w:rsid w:val="00733B15"/>
    <w:rsid w:val="007423D7"/>
    <w:rsid w:val="00743FAD"/>
    <w:rsid w:val="0075267C"/>
    <w:rsid w:val="00784BB0"/>
    <w:rsid w:val="00796F9C"/>
    <w:rsid w:val="007A4AE6"/>
    <w:rsid w:val="007A7010"/>
    <w:rsid w:val="007B3D5B"/>
    <w:rsid w:val="007D146C"/>
    <w:rsid w:val="00800C9E"/>
    <w:rsid w:val="00801A04"/>
    <w:rsid w:val="00801D13"/>
    <w:rsid w:val="00810756"/>
    <w:rsid w:val="0081158B"/>
    <w:rsid w:val="008275E2"/>
    <w:rsid w:val="008305A4"/>
    <w:rsid w:val="00842F90"/>
    <w:rsid w:val="00854932"/>
    <w:rsid w:val="0085764C"/>
    <w:rsid w:val="00860B44"/>
    <w:rsid w:val="00861962"/>
    <w:rsid w:val="008623D1"/>
    <w:rsid w:val="00867F7C"/>
    <w:rsid w:val="0087570E"/>
    <w:rsid w:val="00881666"/>
    <w:rsid w:val="008861BB"/>
    <w:rsid w:val="008A4A75"/>
    <w:rsid w:val="008A57B9"/>
    <w:rsid w:val="008B3F7E"/>
    <w:rsid w:val="008B670B"/>
    <w:rsid w:val="008E732D"/>
    <w:rsid w:val="008F4581"/>
    <w:rsid w:val="008F76A5"/>
    <w:rsid w:val="00905C5C"/>
    <w:rsid w:val="00921611"/>
    <w:rsid w:val="0093055B"/>
    <w:rsid w:val="00937D48"/>
    <w:rsid w:val="00950F4F"/>
    <w:rsid w:val="009527F7"/>
    <w:rsid w:val="00956768"/>
    <w:rsid w:val="00960431"/>
    <w:rsid w:val="0096360E"/>
    <w:rsid w:val="009679D3"/>
    <w:rsid w:val="00973E11"/>
    <w:rsid w:val="0098062D"/>
    <w:rsid w:val="0099184A"/>
    <w:rsid w:val="0099538C"/>
    <w:rsid w:val="00995CBD"/>
    <w:rsid w:val="00997213"/>
    <w:rsid w:val="009C57BF"/>
    <w:rsid w:val="009D1786"/>
    <w:rsid w:val="009D58D2"/>
    <w:rsid w:val="009D6BC0"/>
    <w:rsid w:val="009D7F06"/>
    <w:rsid w:val="009E23A0"/>
    <w:rsid w:val="009E466E"/>
    <w:rsid w:val="00A23F72"/>
    <w:rsid w:val="00A35433"/>
    <w:rsid w:val="00A511D4"/>
    <w:rsid w:val="00A567BA"/>
    <w:rsid w:val="00AA183A"/>
    <w:rsid w:val="00AC01A4"/>
    <w:rsid w:val="00AC2DDB"/>
    <w:rsid w:val="00AE3B6B"/>
    <w:rsid w:val="00AF653B"/>
    <w:rsid w:val="00B0266C"/>
    <w:rsid w:val="00B05679"/>
    <w:rsid w:val="00B13B9A"/>
    <w:rsid w:val="00B169D1"/>
    <w:rsid w:val="00B236C1"/>
    <w:rsid w:val="00B45CD6"/>
    <w:rsid w:val="00B53B75"/>
    <w:rsid w:val="00B53D5B"/>
    <w:rsid w:val="00B55408"/>
    <w:rsid w:val="00B62926"/>
    <w:rsid w:val="00B644DA"/>
    <w:rsid w:val="00B67159"/>
    <w:rsid w:val="00B716BC"/>
    <w:rsid w:val="00B71EA5"/>
    <w:rsid w:val="00B74C19"/>
    <w:rsid w:val="00B77065"/>
    <w:rsid w:val="00B776CF"/>
    <w:rsid w:val="00B87576"/>
    <w:rsid w:val="00B909FD"/>
    <w:rsid w:val="00B93424"/>
    <w:rsid w:val="00B93AE0"/>
    <w:rsid w:val="00BA2424"/>
    <w:rsid w:val="00BA2774"/>
    <w:rsid w:val="00BA4497"/>
    <w:rsid w:val="00BA6EB9"/>
    <w:rsid w:val="00BB181C"/>
    <w:rsid w:val="00BB72BA"/>
    <w:rsid w:val="00BD3E18"/>
    <w:rsid w:val="00BE2B25"/>
    <w:rsid w:val="00BE6A36"/>
    <w:rsid w:val="00BE791A"/>
    <w:rsid w:val="00BF3A0D"/>
    <w:rsid w:val="00C1216E"/>
    <w:rsid w:val="00C149F8"/>
    <w:rsid w:val="00C15A1E"/>
    <w:rsid w:val="00C160FE"/>
    <w:rsid w:val="00C16F52"/>
    <w:rsid w:val="00C254FA"/>
    <w:rsid w:val="00C576AE"/>
    <w:rsid w:val="00C61AF6"/>
    <w:rsid w:val="00C63572"/>
    <w:rsid w:val="00C6765B"/>
    <w:rsid w:val="00C707AA"/>
    <w:rsid w:val="00C715CE"/>
    <w:rsid w:val="00C87280"/>
    <w:rsid w:val="00C965C5"/>
    <w:rsid w:val="00CE0146"/>
    <w:rsid w:val="00CE1520"/>
    <w:rsid w:val="00CF07CE"/>
    <w:rsid w:val="00CF28B1"/>
    <w:rsid w:val="00D0365E"/>
    <w:rsid w:val="00D112B4"/>
    <w:rsid w:val="00D16348"/>
    <w:rsid w:val="00D21927"/>
    <w:rsid w:val="00D241D0"/>
    <w:rsid w:val="00D3003E"/>
    <w:rsid w:val="00D358CF"/>
    <w:rsid w:val="00D369DE"/>
    <w:rsid w:val="00D36D33"/>
    <w:rsid w:val="00D5390B"/>
    <w:rsid w:val="00D7511C"/>
    <w:rsid w:val="00D8096B"/>
    <w:rsid w:val="00D8117E"/>
    <w:rsid w:val="00D87A32"/>
    <w:rsid w:val="00D87ED9"/>
    <w:rsid w:val="00D91DB6"/>
    <w:rsid w:val="00DA421D"/>
    <w:rsid w:val="00DB2C82"/>
    <w:rsid w:val="00DB4A43"/>
    <w:rsid w:val="00DB71C5"/>
    <w:rsid w:val="00DC3F71"/>
    <w:rsid w:val="00DC581A"/>
    <w:rsid w:val="00DD043F"/>
    <w:rsid w:val="00DE04B2"/>
    <w:rsid w:val="00E2616F"/>
    <w:rsid w:val="00E32A99"/>
    <w:rsid w:val="00E32AFD"/>
    <w:rsid w:val="00E54F7A"/>
    <w:rsid w:val="00E7681D"/>
    <w:rsid w:val="00E90966"/>
    <w:rsid w:val="00E91805"/>
    <w:rsid w:val="00E91ECA"/>
    <w:rsid w:val="00E96868"/>
    <w:rsid w:val="00E97B04"/>
    <w:rsid w:val="00EA1F51"/>
    <w:rsid w:val="00EA2F41"/>
    <w:rsid w:val="00EB787E"/>
    <w:rsid w:val="00EC54EF"/>
    <w:rsid w:val="00EF2BC2"/>
    <w:rsid w:val="00F0730A"/>
    <w:rsid w:val="00F163B9"/>
    <w:rsid w:val="00F20EC5"/>
    <w:rsid w:val="00F26D05"/>
    <w:rsid w:val="00F63232"/>
    <w:rsid w:val="00F66C0C"/>
    <w:rsid w:val="00F72A77"/>
    <w:rsid w:val="00F84A5B"/>
    <w:rsid w:val="00F86175"/>
    <w:rsid w:val="00F96B50"/>
    <w:rsid w:val="00F9714C"/>
    <w:rsid w:val="00FA5ED8"/>
    <w:rsid w:val="00FC1B56"/>
    <w:rsid w:val="00FC23FB"/>
    <w:rsid w:val="00FC4102"/>
    <w:rsid w:val="00FC45B1"/>
    <w:rsid w:val="00FE1600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8FCCAD5-C576-3745-A111-BBA51109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4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8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5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576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A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A43EA"/>
  </w:style>
  <w:style w:type="paragraph" w:styleId="a7">
    <w:name w:val="footer"/>
    <w:basedOn w:val="a"/>
    <w:link w:val="Char1"/>
    <w:uiPriority w:val="99"/>
    <w:unhideWhenUsed/>
    <w:rsid w:val="003A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A43EA"/>
  </w:style>
  <w:style w:type="table" w:customStyle="1" w:styleId="1">
    <w:name w:val="شبكة جدول1"/>
    <w:basedOn w:val="a1"/>
    <w:next w:val="a5"/>
    <w:uiPriority w:val="39"/>
    <w:rsid w:val="0002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jeo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ebanalyte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ilent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varian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ectroscopynow.com" TargetMode="External"/><Relationship Id="rId14" Type="http://schemas.openxmlformats.org/officeDocument/2006/relationships/hyperlink" Target="http://www.separationno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7F2D-DEC6-4711-A188-F701189D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user</cp:lastModifiedBy>
  <cp:revision>7</cp:revision>
  <cp:lastPrinted>2018-05-13T07:39:00Z</cp:lastPrinted>
  <dcterms:created xsi:type="dcterms:W3CDTF">2022-06-07T02:43:00Z</dcterms:created>
  <dcterms:modified xsi:type="dcterms:W3CDTF">2022-06-08T21:00:00Z</dcterms:modified>
</cp:coreProperties>
</file>