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13" w:rsidRPr="00565B50" w:rsidRDefault="00565B50" w:rsidP="00565B50">
      <w:pPr>
        <w:jc w:val="center"/>
        <w:rPr>
          <w:rFonts w:ascii="Calibri" w:hAnsi="Calibri" w:cs="Calibri"/>
        </w:rPr>
      </w:pPr>
      <w:r w:rsidRPr="00565B50">
        <w:rPr>
          <w:rFonts w:ascii="Calibri" w:hAnsi="Calibri" w:cs="Calibri"/>
          <w:noProof/>
        </w:rPr>
        <w:drawing>
          <wp:inline distT="0" distB="0" distL="0" distR="0" wp14:anchorId="014BC2D4">
            <wp:extent cx="2164080" cy="184721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513" w:rsidRPr="00565B50" w:rsidRDefault="000C3513" w:rsidP="000C3513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565B50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0C3513" w:rsidRPr="00565B50" w:rsidRDefault="000C3513" w:rsidP="002310A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565B50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04"/>
        <w:gridCol w:w="4774"/>
      </w:tblGrid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مادة البحث</w:t>
            </w: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   </w:t>
            </w:r>
            <w:proofErr w:type="gramStart"/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702 </w:t>
            </w: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  <w:t>PH</w:t>
            </w:r>
            <w:proofErr w:type="gramEnd"/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proofErr w:type="spellStart"/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. حسن محمد صالح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565B50" w:rsidP="004F5B7A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>جميع الأقسام العلمية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 ساعات (2 وحدات)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الانجليزية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السابع</w:t>
            </w:r>
          </w:p>
        </w:tc>
      </w:tr>
      <w:tr w:rsidR="000C3513" w:rsidRPr="00565B50" w:rsidTr="00565B50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513" w:rsidRPr="00565B50" w:rsidRDefault="000C3513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2011/ 2012 </w:t>
            </w:r>
            <w:proofErr w:type="gramStart"/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-  </w:t>
            </w:r>
            <w:proofErr w:type="gramEnd"/>
            <w:r w:rsidRPr="00565B50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جامعة سبها</w:t>
            </w:r>
          </w:p>
        </w:tc>
      </w:tr>
    </w:tbl>
    <w:p w:rsidR="000C3513" w:rsidRPr="00565B50" w:rsidRDefault="000C3513" w:rsidP="000C3513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0C3513" w:rsidRPr="00565B50" w:rsidRDefault="000C3513" w:rsidP="00565B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65B50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0C3513" w:rsidRPr="00565B50" w:rsidRDefault="000C3513" w:rsidP="000C3513">
      <w:pPr>
        <w:numPr>
          <w:ilvl w:val="0"/>
          <w:numId w:val="4"/>
        </w:numPr>
        <w:spacing w:after="0" w:line="36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565B50">
        <w:rPr>
          <w:rFonts w:ascii="Calibri" w:eastAsia="Times New Roman" w:hAnsi="Calibri" w:cs="Calibri"/>
          <w:sz w:val="28"/>
          <w:szCs w:val="28"/>
          <w:rtl/>
        </w:rPr>
        <w:t>الرفع من المستوى التعليمي والفكري الابداعي لطلاب الجامعات.</w:t>
      </w:r>
    </w:p>
    <w:p w:rsidR="000C3513" w:rsidRPr="00565B50" w:rsidRDefault="000C3513" w:rsidP="000C3513">
      <w:pPr>
        <w:numPr>
          <w:ilvl w:val="0"/>
          <w:numId w:val="4"/>
        </w:numPr>
        <w:spacing w:after="0" w:line="36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565B50">
        <w:rPr>
          <w:rFonts w:ascii="Calibri" w:eastAsia="Times New Roman" w:hAnsi="Calibri" w:cs="Calibri"/>
          <w:sz w:val="28"/>
          <w:szCs w:val="28"/>
          <w:rtl/>
        </w:rPr>
        <w:t>تدريب وتعليم الطلاب على الطرق الصحيحة في الكتابة العلمية</w:t>
      </w:r>
    </w:p>
    <w:p w:rsidR="000C3513" w:rsidRPr="00565B50" w:rsidRDefault="000C3513" w:rsidP="000C3513">
      <w:pPr>
        <w:numPr>
          <w:ilvl w:val="0"/>
          <w:numId w:val="4"/>
        </w:numPr>
        <w:spacing w:after="0" w:line="360" w:lineRule="auto"/>
        <w:contextualSpacing/>
        <w:rPr>
          <w:rFonts w:ascii="Calibri" w:eastAsia="Times New Roman" w:hAnsi="Calibri" w:cs="Calibri"/>
          <w:sz w:val="28"/>
          <w:szCs w:val="28"/>
          <w:rtl/>
        </w:rPr>
      </w:pPr>
      <w:r w:rsidRPr="00565B50">
        <w:rPr>
          <w:rFonts w:ascii="Calibri" w:eastAsia="Times New Roman" w:hAnsi="Calibri" w:cs="Calibri"/>
          <w:sz w:val="28"/>
          <w:szCs w:val="28"/>
          <w:rtl/>
        </w:rPr>
        <w:t>تمكين الطلاب من التعرف على أهم الأخطاء التي يقع فيها الباحثين في الكتابة العلمية.</w:t>
      </w:r>
    </w:p>
    <w:p w:rsidR="000C3513" w:rsidRPr="00565B50" w:rsidRDefault="000C3513" w:rsidP="000C3513">
      <w:pPr>
        <w:numPr>
          <w:ilvl w:val="0"/>
          <w:numId w:val="4"/>
        </w:numPr>
        <w:spacing w:after="0" w:line="36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565B50">
        <w:rPr>
          <w:rFonts w:ascii="Calibri" w:eastAsia="Times New Roman" w:hAnsi="Calibri" w:cs="Calibri"/>
          <w:sz w:val="28"/>
          <w:szCs w:val="28"/>
          <w:rtl/>
        </w:rPr>
        <w:t>تعليم الطلاب من طريقة الاستفادة من المراجع والدوريات العلمية في مجال هذا العلم واستخدامها بالطرق المثلى.</w:t>
      </w:r>
    </w:p>
    <w:p w:rsidR="000C3513" w:rsidRPr="00565B50" w:rsidRDefault="000C3513" w:rsidP="000C3513">
      <w:pPr>
        <w:numPr>
          <w:ilvl w:val="0"/>
          <w:numId w:val="4"/>
        </w:numPr>
        <w:spacing w:after="0" w:line="36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565B50">
        <w:rPr>
          <w:rFonts w:ascii="Calibri" w:eastAsia="Times New Roman" w:hAnsi="Calibri" w:cs="Calibri"/>
          <w:sz w:val="28"/>
          <w:szCs w:val="28"/>
          <w:rtl/>
        </w:rPr>
        <w:t xml:space="preserve">تعليم الطلاب طرق الاقتباس والاستفادة من البحوث العلمية المنشورة في نفس مجال البحث.  </w:t>
      </w:r>
    </w:p>
    <w:p w:rsidR="002310A1" w:rsidRPr="00565B50" w:rsidRDefault="002310A1" w:rsidP="002310A1">
      <w:pPr>
        <w:spacing w:after="0" w:line="360" w:lineRule="auto"/>
        <w:ind w:left="720"/>
        <w:contextualSpacing/>
        <w:rPr>
          <w:rFonts w:ascii="Calibri" w:eastAsia="Times New Roman" w:hAnsi="Calibri" w:cs="Calibri"/>
          <w:sz w:val="28"/>
          <w:szCs w:val="28"/>
        </w:rPr>
      </w:pPr>
    </w:p>
    <w:p w:rsidR="00C25984" w:rsidRPr="00565B50" w:rsidRDefault="00565B50" w:rsidP="000C3513">
      <w:pPr>
        <w:tabs>
          <w:tab w:val="left" w:pos="515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</w:p>
    <w:p w:rsidR="000C3513" w:rsidRPr="00565B50" w:rsidRDefault="000C3513" w:rsidP="00565B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65B50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tblStyle w:val="1"/>
        <w:bidiVisual/>
        <w:tblW w:w="9207" w:type="dxa"/>
        <w:tblInd w:w="-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1031"/>
        <w:gridCol w:w="992"/>
        <w:gridCol w:w="849"/>
        <w:gridCol w:w="991"/>
      </w:tblGrid>
      <w:tr w:rsidR="000C3513" w:rsidRPr="00565B50" w:rsidTr="004F5B7A">
        <w:tc>
          <w:tcPr>
            <w:tcW w:w="5379" w:type="dxa"/>
            <w:shd w:val="clear" w:color="auto" w:fill="BFBFBF" w:themeFill="background1" w:themeFillShade="BF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jc w:val="both"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مقدمة عامة عن الكتابة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العلمية,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ومكوناتها.</w:t>
            </w:r>
          </w:p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أهم هداف الكتابة العلمية.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التقرير: أهم عناصر التقرير الجيد.</w:t>
            </w:r>
          </w:p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أنواع التقارير: التقارير الدورية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التقارير غير الدورية.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الورقة العلمية: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تعريفها,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الهدف من اجراء الورقة العلمية, جمهور الورقة العلمية.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خطوات كتابة الورقة العلمية.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التطبيق الأول.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عناصر كتابة الورقة العلمية.</w:t>
            </w:r>
          </w:p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العنوان: شروط كتابة العنوان.</w:t>
            </w:r>
          </w:p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المؤلفون: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ماهيتهم,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عددهم, ترتيبهم, المعلومات المتعلقة بهم</w:t>
            </w:r>
          </w:p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الكلمات </w:t>
            </w:r>
            <w:proofErr w:type="spell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المتاحية</w:t>
            </w:r>
            <w:proofErr w:type="spell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  <w:tcBorders>
              <w:bottom w:val="double" w:sz="4" w:space="0" w:color="auto"/>
            </w:tcBorders>
          </w:tcPr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الملخص: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محتوياته,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عدد كلماته</w:t>
            </w:r>
          </w:p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المقدمة: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تعريفها,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الغرض من كتابتها, المعلومات التي يجب سردها فيها.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التطبيق الثاني. 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1-الدراسات السابقة: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طريقة البحث في المصادر والحصول على المعلومات المهمة منها.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الهدف من البحث أو الدراسة: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علامات الترقيم: </w:t>
            </w: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النقطة,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الفاصلة, الفاصلة المنقوطة, علامات الاستفهام, علامة التعجب, النقطتان العموديتان, القوسان, علامتا التنصيص (الاقتباس).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التطبيق الثالث.</w:t>
            </w:r>
          </w:p>
          <w:p w:rsidR="000C3513" w:rsidRPr="00565B50" w:rsidRDefault="000C3513" w:rsidP="000C3513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المواد وطرق البحث: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-ما الغرض من ادراج المواد والطرق المستخدمة في البحث العلمي؟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-ما هو المطلوب كتابته في المواد وطرق العمل؟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 طرق وصف المواد المستخدمة في البحث.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 أهمية التسلسل الزمني في طريقة البحث.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 أهمية ذكر كل التفاصيل حتى وان كانت صغيرة.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 اهمية ذكر منهجية البحث والمصدر الذي اقتبست منه.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- ذكر طريقة التحليل الاحصائي وسم البرنامج المستخدم ان وجد.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lastRenderedPageBreak/>
              <w:t>التطبيق الرابع.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proofErr w:type="gram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9- النتائج</w:t>
            </w:r>
            <w:proofErr w:type="gram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: ما الغرض من كتابة النتائج.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طريقة كتابة النتائج.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- طريقة جمع </w:t>
            </w:r>
            <w:proofErr w:type="spellStart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االنتائج</w:t>
            </w:r>
            <w:proofErr w:type="spellEnd"/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وعرضها في جداول.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طريقة عمل الرسومات البيانية.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طريقة عرض الصور.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أهم الأخطاء الشائعة عند كتابة النتائج.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التطبيق الخامس.</w:t>
            </w:r>
          </w:p>
          <w:p w:rsidR="000C3513" w:rsidRPr="00565B50" w:rsidRDefault="000C3513" w:rsidP="000C3513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المناقشة.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-مناقشة أهداف البحث ومدى تحقيقها من خلال النتائج.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- أوجه الاختلاف والتشابه في النتائج مع الآخرين.</w:t>
            </w:r>
          </w:p>
          <w:p w:rsidR="000C3513" w:rsidRPr="00565B50" w:rsidRDefault="000C3513" w:rsidP="000C3513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الملاحق.</w:t>
            </w:r>
          </w:p>
          <w:p w:rsidR="000C3513" w:rsidRPr="00565B50" w:rsidRDefault="000C3513" w:rsidP="000C3513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 xml:space="preserve"> كلمة الشكر والتقدير.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التطبيق السادس.</w:t>
            </w:r>
          </w:p>
          <w:p w:rsidR="000C3513" w:rsidRPr="00565B50" w:rsidRDefault="000C3513" w:rsidP="000C3513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المراجع:</w:t>
            </w:r>
          </w:p>
          <w:p w:rsidR="000C3513" w:rsidRPr="00565B50" w:rsidRDefault="000C3513" w:rsidP="000C3513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طريقة الاشارة الى المراجع داخل النص.</w:t>
            </w:r>
          </w:p>
          <w:p w:rsidR="000C3513" w:rsidRPr="00565B50" w:rsidRDefault="000C3513" w:rsidP="000C3513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طريقة كتابة المراجع.</w:t>
            </w:r>
          </w:p>
          <w:p w:rsidR="000C3513" w:rsidRPr="00565B50" w:rsidRDefault="000C3513" w:rsidP="000C3513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أهم المعلومات التي يجب ادراجها في كل مرجع.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التطبيق السابع.</w:t>
            </w:r>
          </w:p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الفروقات الأساسية في الكتابة العلمية بين الورقات العلمية وبين رسائل الماجستير والدكتوراه.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  <w:lang w:val="en-GB"/>
              </w:rPr>
              <w:t>التطبيق الثامن.</w:t>
            </w:r>
          </w:p>
          <w:p w:rsidR="000C3513" w:rsidRPr="00565B50" w:rsidRDefault="000C3513" w:rsidP="000C3513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كيفية البحث عن الدراسات والرسائل العلمية ذات العلاقة بموضوع البحث في صفحات الانترنت.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C3513" w:rsidRPr="00565B50" w:rsidTr="004F5B7A">
        <w:tc>
          <w:tcPr>
            <w:tcW w:w="5379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Cs/>
                <w:sz w:val="28"/>
                <w:szCs w:val="28"/>
                <w:rtl/>
              </w:rPr>
              <w:t>تطبيق شامل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93" w:type="dxa"/>
          </w:tcPr>
          <w:p w:rsidR="000C3513" w:rsidRPr="00565B50" w:rsidRDefault="000C3513" w:rsidP="004F5B7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0C3513" w:rsidRPr="00565B50" w:rsidRDefault="000C3513" w:rsidP="000C3513">
      <w:pPr>
        <w:rPr>
          <w:rFonts w:ascii="Calibri" w:hAnsi="Calibri" w:cs="Calibri"/>
          <w:b/>
          <w:bCs/>
          <w:sz w:val="16"/>
          <w:szCs w:val="16"/>
          <w:rtl/>
        </w:rPr>
      </w:pPr>
    </w:p>
    <w:p w:rsidR="000C3513" w:rsidRPr="00565B50" w:rsidRDefault="000C3513" w:rsidP="00565B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65B50">
        <w:rPr>
          <w:rFonts w:ascii="Calibri" w:eastAsia="Times New Roman" w:hAnsi="Calibri" w:cs="Calibri"/>
          <w:b/>
          <w:bCs/>
          <w:sz w:val="32"/>
          <w:szCs w:val="32"/>
          <w:rtl/>
        </w:rPr>
        <w:t>طرق التدريس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>تزويد الطالب بالمعلومات الكافية عن أهم المراجع العلمية المستخدمة في تدريس المقرر وأماكن تواجدها.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>متابعة أي تحديثات قد تطرأ على المعلومات التي يتم تدريسها في المقرر وذلك بمتابعة الورقات العلمية الحديثة ومناقشتها بين الطلاب.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>يتم استخدام الشرح على السبورة باستخدام الأقلام المائية.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 xml:space="preserve">الاستعانة في الشرح ببعض أجهزة العرض المختلفة مثل </w:t>
      </w:r>
      <w:r w:rsidRPr="00565B50">
        <w:rPr>
          <w:rFonts w:ascii="Calibri" w:hAnsi="Calibri" w:cs="Calibri"/>
          <w:sz w:val="28"/>
          <w:szCs w:val="28"/>
        </w:rPr>
        <w:t>Data show</w:t>
      </w:r>
      <w:r w:rsidRPr="00565B50">
        <w:rPr>
          <w:rFonts w:ascii="Calibri" w:hAnsi="Calibri" w:cs="Calibri"/>
          <w:sz w:val="28"/>
          <w:szCs w:val="28"/>
          <w:rtl/>
        </w:rPr>
        <w:t xml:space="preserve"> </w:t>
      </w:r>
      <w:proofErr w:type="gramStart"/>
      <w:r w:rsidRPr="00565B50">
        <w:rPr>
          <w:rFonts w:ascii="Calibri" w:hAnsi="Calibri" w:cs="Calibri"/>
          <w:sz w:val="28"/>
          <w:szCs w:val="28"/>
          <w:rtl/>
        </w:rPr>
        <w:t xml:space="preserve">و </w:t>
      </w:r>
      <w:proofErr w:type="spellStart"/>
      <w:r w:rsidRPr="00565B50">
        <w:rPr>
          <w:rFonts w:ascii="Calibri" w:hAnsi="Calibri" w:cs="Calibri"/>
          <w:sz w:val="28"/>
          <w:szCs w:val="28"/>
        </w:rPr>
        <w:t>Progector</w:t>
      </w:r>
      <w:proofErr w:type="spellEnd"/>
      <w:proofErr w:type="gramEnd"/>
      <w:r w:rsidRPr="00565B50">
        <w:rPr>
          <w:rFonts w:ascii="Calibri" w:hAnsi="Calibri" w:cs="Calibri"/>
          <w:sz w:val="28"/>
          <w:szCs w:val="28"/>
          <w:rtl/>
        </w:rPr>
        <w:t xml:space="preserve">. 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lastRenderedPageBreak/>
        <w:t xml:space="preserve">استخدام التعليم الالكتروني (التعليم عن بعد) باستخدام تطبيق </w:t>
      </w:r>
      <w:r w:rsidRPr="00565B50">
        <w:rPr>
          <w:rFonts w:ascii="Calibri" w:hAnsi="Calibri" w:cs="Calibri"/>
          <w:sz w:val="28"/>
          <w:szCs w:val="28"/>
        </w:rPr>
        <w:t>Google classroom</w:t>
      </w:r>
      <w:r w:rsidRPr="00565B50">
        <w:rPr>
          <w:rFonts w:ascii="Calibri" w:hAnsi="Calibri" w:cs="Calibri"/>
          <w:sz w:val="28"/>
          <w:szCs w:val="28"/>
          <w:rtl/>
        </w:rPr>
        <w:t>.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>استخدام الصور والمجسمات والرسومات والشرائح في إيصال المعلومات للطالب وخاصة في الجزء العملي.</w:t>
      </w:r>
    </w:p>
    <w:p w:rsidR="000C3513" w:rsidRPr="00565B50" w:rsidRDefault="000C3513" w:rsidP="000C3513">
      <w:pPr>
        <w:numPr>
          <w:ilvl w:val="0"/>
          <w:numId w:val="8"/>
        </w:numPr>
        <w:spacing w:after="0"/>
        <w:contextualSpacing/>
        <w:rPr>
          <w:rFonts w:ascii="Calibri" w:hAnsi="Calibri" w:cs="Calibri"/>
          <w:sz w:val="28"/>
          <w:szCs w:val="28"/>
        </w:rPr>
      </w:pPr>
      <w:r w:rsidRPr="00565B50">
        <w:rPr>
          <w:rFonts w:ascii="Calibri" w:hAnsi="Calibri" w:cs="Calibri"/>
          <w:sz w:val="28"/>
          <w:szCs w:val="28"/>
          <w:rtl/>
        </w:rPr>
        <w:t>عمل ورش عمل ومحاضرات عامة عن طرق الكتابة العلمية.</w:t>
      </w:r>
    </w:p>
    <w:p w:rsidR="000C3513" w:rsidRPr="00565B50" w:rsidRDefault="000C3513" w:rsidP="000C3513">
      <w:pPr>
        <w:spacing w:line="360" w:lineRule="auto"/>
        <w:contextualSpacing/>
        <w:jc w:val="both"/>
        <w:rPr>
          <w:rFonts w:ascii="Calibri" w:eastAsia="Times New Roman" w:hAnsi="Calibri" w:cs="Calibri"/>
          <w:sz w:val="16"/>
          <w:szCs w:val="16"/>
          <w:rtl/>
        </w:rPr>
      </w:pPr>
    </w:p>
    <w:p w:rsidR="000C3513" w:rsidRPr="00565B50" w:rsidRDefault="000C3513" w:rsidP="00565B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65B50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2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8"/>
        <w:gridCol w:w="2999"/>
        <w:gridCol w:w="1440"/>
      </w:tblGrid>
      <w:tr w:rsidR="000C3513" w:rsidRPr="00565B50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0C3513" w:rsidRPr="00565B50" w:rsidTr="004F5B7A">
        <w:trPr>
          <w:trHeight w:val="488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تطبيقات أسبوعية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أغلب الأسابيع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40%</w:t>
            </w:r>
          </w:p>
        </w:tc>
      </w:tr>
      <w:tr w:rsidR="000C3513" w:rsidRPr="00565B50" w:rsidTr="004F5B7A">
        <w:trPr>
          <w:trHeight w:val="312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النشاط والحضور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وفقا للمحاضرات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10%</w:t>
            </w:r>
          </w:p>
        </w:tc>
      </w:tr>
      <w:tr w:rsidR="000C3513" w:rsidRPr="00565B50" w:rsidTr="004F5B7A">
        <w:trPr>
          <w:trHeight w:val="573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تطبيق نهائي شامل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513" w:rsidRPr="00565B50" w:rsidRDefault="000C3513" w:rsidP="004F5B7A">
            <w:pPr>
              <w:tabs>
                <w:tab w:val="left" w:pos="-58"/>
              </w:tabs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565B50">
              <w:rPr>
                <w:rFonts w:ascii="Calibri" w:hAnsi="Calibri" w:cs="Calibri"/>
                <w:sz w:val="28"/>
                <w:szCs w:val="28"/>
                <w:rtl/>
              </w:rPr>
              <w:t>50%</w:t>
            </w:r>
          </w:p>
        </w:tc>
      </w:tr>
      <w:tr w:rsidR="000C3513" w:rsidRPr="00565B50" w:rsidTr="004F5B7A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513" w:rsidRPr="00565B50" w:rsidRDefault="000C3513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565B50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880"/>
        <w:bidiVisual/>
        <w:tblW w:w="9781" w:type="dxa"/>
        <w:tblLook w:val="04A0" w:firstRow="1" w:lastRow="0" w:firstColumn="1" w:lastColumn="0" w:noHBand="0" w:noVBand="1"/>
      </w:tblPr>
      <w:tblGrid>
        <w:gridCol w:w="1984"/>
        <w:gridCol w:w="2694"/>
        <w:gridCol w:w="992"/>
        <w:gridCol w:w="2410"/>
        <w:gridCol w:w="1701"/>
      </w:tblGrid>
      <w:tr w:rsidR="00565B50" w:rsidRPr="00565B50" w:rsidTr="00565B50">
        <w:trPr>
          <w:trHeight w:val="540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5B50" w:rsidRPr="00565B50" w:rsidRDefault="00565B50" w:rsidP="00565B50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565B50" w:rsidRPr="00565B50" w:rsidTr="00565B50">
        <w:trPr>
          <w:trHeight w:val="691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مذكرات المقرر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مذكرات عضو هيئة التدريس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</w:rPr>
              <w:t>PDF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</w:rPr>
              <w:t>PPT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أستاذ المقرر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\\</w:t>
            </w:r>
          </w:p>
        </w:tc>
      </w:tr>
      <w:tr w:rsidR="00565B50" w:rsidRPr="00565B50" w:rsidTr="00565B50">
        <w:trPr>
          <w:trHeight w:val="853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كيف تكتب بحثا علميا وتنشره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منشورات جامعة عمر المختار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الأولى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1988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- ر. </w:t>
            </w:r>
            <w:proofErr w:type="gramStart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داي ؛</w:t>
            </w:r>
            <w:proofErr w:type="gramEnd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ترجمة القذافي عبد الله الحداد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مكتبة الكلية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مكتبة الجامعة</w:t>
            </w:r>
          </w:p>
        </w:tc>
      </w:tr>
      <w:tr w:rsidR="00565B50" w:rsidRPr="00565B50" w:rsidTr="00565B50">
        <w:trPr>
          <w:trHeight w:val="853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أصول البحث العلمي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مكتبة الأنجلو </w:t>
            </w:r>
            <w:proofErr w:type="gramStart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المصرية,</w:t>
            </w:r>
            <w:proofErr w:type="gramEnd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القاهرة, مصر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الأولى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1971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عبدالباسط,</w:t>
            </w:r>
            <w:proofErr w:type="gramEnd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حسن محمد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مكتبة الكلية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مكتبة الجامعة</w:t>
            </w:r>
          </w:p>
        </w:tc>
      </w:tr>
      <w:tr w:rsidR="00565B50" w:rsidRPr="00565B50" w:rsidTr="00565B50">
        <w:trPr>
          <w:trHeight w:val="853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أساسيات البحث العلمي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دار المسيرة للنشر والتوزيع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الأولى</w:t>
            </w: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2007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الضامن,</w:t>
            </w:r>
            <w:proofErr w:type="gramEnd"/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منذر عبدالرحمن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  <w:p w:rsidR="00565B50" w:rsidRPr="00565B50" w:rsidRDefault="00565B50" w:rsidP="00565B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565B50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شبكة الانترنت</w:t>
            </w:r>
          </w:p>
        </w:tc>
      </w:tr>
    </w:tbl>
    <w:p w:rsidR="000C3513" w:rsidRPr="00565B50" w:rsidRDefault="000C3513" w:rsidP="00565B50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65B50">
        <w:rPr>
          <w:rFonts w:ascii="Calibri" w:eastAsia="Times New Roman" w:hAnsi="Calibri" w:cs="Calibri"/>
          <w:b/>
          <w:bCs/>
          <w:sz w:val="32"/>
          <w:szCs w:val="32"/>
          <w:rtl/>
        </w:rPr>
        <w:t>المراجع والدوريات</w:t>
      </w:r>
    </w:p>
    <w:p w:rsidR="000C3513" w:rsidRPr="00565B50" w:rsidRDefault="000C3513" w:rsidP="000C3513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0C3513" w:rsidRPr="00565B50" w:rsidRDefault="000C3513" w:rsidP="00565B50">
      <w:pPr>
        <w:jc w:val="center"/>
        <w:rPr>
          <w:rFonts w:ascii="Calibri" w:hAnsi="Calibri" w:cs="Calibri"/>
          <w:sz w:val="28"/>
          <w:szCs w:val="28"/>
          <w:rtl/>
        </w:rPr>
      </w:pPr>
      <w:r w:rsidRPr="00565B50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565B50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0C3513" w:rsidRPr="00565B50" w:rsidRDefault="000C3513" w:rsidP="00565B50">
      <w:pPr>
        <w:jc w:val="center"/>
        <w:rPr>
          <w:rFonts w:ascii="Calibri" w:hAnsi="Calibri" w:cs="Calibri"/>
          <w:sz w:val="28"/>
          <w:szCs w:val="28"/>
          <w:rtl/>
        </w:rPr>
      </w:pPr>
      <w:r w:rsidRPr="00565B50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565B50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565B50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565B50">
        <w:rPr>
          <w:rFonts w:ascii="Calibri" w:hAnsi="Calibri" w:cs="Calibri"/>
          <w:sz w:val="28"/>
          <w:szCs w:val="28"/>
          <w:rtl/>
        </w:rPr>
        <w:t>.</w:t>
      </w:r>
    </w:p>
    <w:p w:rsidR="000C3513" w:rsidRPr="00565B50" w:rsidRDefault="000C3513" w:rsidP="00565B50">
      <w:pPr>
        <w:jc w:val="center"/>
        <w:rPr>
          <w:rFonts w:ascii="Calibri" w:hAnsi="Calibri" w:cs="Calibri"/>
        </w:rPr>
      </w:pPr>
      <w:r w:rsidRPr="00565B50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565B50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565B50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565B50">
        <w:rPr>
          <w:rFonts w:ascii="Calibri" w:hAnsi="Calibri" w:cs="Calibri"/>
          <w:sz w:val="28"/>
          <w:szCs w:val="28"/>
          <w:rtl/>
        </w:rPr>
        <w:t xml:space="preserve"> سعد.</w:t>
      </w:r>
    </w:p>
    <w:p w:rsidR="000C3513" w:rsidRPr="00565B50" w:rsidRDefault="000C3513" w:rsidP="000C3513">
      <w:pPr>
        <w:rPr>
          <w:rFonts w:ascii="Calibri" w:hAnsi="Calibri" w:cs="Calibri"/>
        </w:rPr>
      </w:pPr>
    </w:p>
    <w:sectPr w:rsidR="000C3513" w:rsidRPr="00565B50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B47"/>
    <w:multiLevelType w:val="hybridMultilevel"/>
    <w:tmpl w:val="A44431BC"/>
    <w:lvl w:ilvl="0" w:tplc="45C62D7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3062"/>
    <w:multiLevelType w:val="hybridMultilevel"/>
    <w:tmpl w:val="99C49BF4"/>
    <w:lvl w:ilvl="0" w:tplc="1E864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565F5"/>
    <w:multiLevelType w:val="hybridMultilevel"/>
    <w:tmpl w:val="46DA7A48"/>
    <w:lvl w:ilvl="0" w:tplc="9C76DDEE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AEE"/>
    <w:multiLevelType w:val="hybridMultilevel"/>
    <w:tmpl w:val="CA4E91F4"/>
    <w:lvl w:ilvl="0" w:tplc="453ED27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80994"/>
    <w:multiLevelType w:val="hybridMultilevel"/>
    <w:tmpl w:val="306CFFEE"/>
    <w:lvl w:ilvl="0" w:tplc="0CB61B7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13"/>
    <w:rsid w:val="000409CC"/>
    <w:rsid w:val="000C3513"/>
    <w:rsid w:val="002310A1"/>
    <w:rsid w:val="00565B50"/>
    <w:rsid w:val="00670D90"/>
    <w:rsid w:val="009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2E935D-2A13-49E7-84CB-EC37BF8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0C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</Words>
  <Characters>3650</Characters>
  <Application>Microsoft Office Word</Application>
  <DocSecurity>0</DocSecurity>
  <Lines>30</Lines>
  <Paragraphs>8</Paragraphs>
  <ScaleCrop>false</ScaleCrop>
  <Company>فراس الصعيو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2022-06-06T04:53:00Z</dcterms:created>
  <dcterms:modified xsi:type="dcterms:W3CDTF">2022-06-09T16:30:00Z</dcterms:modified>
</cp:coreProperties>
</file>